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81F81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81F81">
        <w:rPr>
          <w:rFonts w:ascii="Times New Roman" w:hAnsi="Times New Roman" w:cs="Times New Roman"/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81F81">
        <w:rPr>
          <w:rFonts w:ascii="Times New Roman" w:hAnsi="Times New Roman" w:cs="Times New Roman"/>
          <w:sz w:val="32"/>
          <w:szCs w:val="32"/>
          <w:lang w:val="uk-UA"/>
        </w:rPr>
        <w:t>Факультет управління та бізнесу</w:t>
      </w: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A81F81">
        <w:rPr>
          <w:rFonts w:ascii="Times New Roman" w:hAnsi="Times New Roman" w:cs="Times New Roman"/>
          <w:sz w:val="32"/>
          <w:szCs w:val="32"/>
          <w:lang w:val="uk-UA"/>
        </w:rPr>
        <w:t>Кафедра економіки і підприємництва</w:t>
      </w: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2F1CED">
        <w:rPr>
          <w:rFonts w:ascii="Times New Roman" w:hAnsi="Times New Roman" w:cs="Times New Roman"/>
          <w:b/>
          <w:sz w:val="32"/>
          <w:szCs w:val="32"/>
          <w:lang w:val="uk-UA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СТОВІ ЗАВДАННЯ</w:t>
      </w:r>
    </w:p>
    <w:p w:rsidR="00A81F81" w:rsidRPr="00A81F81" w:rsidRDefault="00A81F81" w:rsidP="00A81F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81F81">
        <w:rPr>
          <w:rFonts w:ascii="Times New Roman" w:hAnsi="Times New Roman" w:cs="Times New Roman"/>
          <w:b/>
          <w:sz w:val="32"/>
          <w:szCs w:val="32"/>
          <w:lang w:val="uk-UA"/>
        </w:rPr>
        <w:t>з дисципліни «Інноваційне підприємництво»</w:t>
      </w: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  <w:r w:rsidRPr="00A81F81">
        <w:rPr>
          <w:rFonts w:ascii="Times New Roman" w:hAnsi="Times New Roman"/>
          <w:sz w:val="32"/>
          <w:szCs w:val="32"/>
          <w:lang w:val="uk-UA"/>
        </w:rPr>
        <w:t xml:space="preserve">для студентів спеціальності </w:t>
      </w: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  <w:r w:rsidRPr="00A81F81">
        <w:rPr>
          <w:rFonts w:ascii="Times New Roman" w:hAnsi="Times New Roman"/>
          <w:sz w:val="32"/>
          <w:szCs w:val="32"/>
          <w:lang w:val="uk-UA"/>
        </w:rPr>
        <w:t>076 – «</w:t>
      </w:r>
      <w:r w:rsidRPr="00A81F81">
        <w:rPr>
          <w:rFonts w:ascii="Times New Roman" w:hAnsi="Times New Roman"/>
          <w:sz w:val="32"/>
          <w:szCs w:val="32"/>
          <w:shd w:val="clear" w:color="auto" w:fill="FFFFFF"/>
          <w:lang w:val="uk-UA"/>
        </w:rPr>
        <w:t>Підприємництво, торгівля та біржова діяльність</w:t>
      </w:r>
      <w:r w:rsidRPr="00A81F81">
        <w:rPr>
          <w:rFonts w:ascii="Times New Roman" w:hAnsi="Times New Roman"/>
          <w:sz w:val="32"/>
          <w:szCs w:val="32"/>
          <w:lang w:val="uk-UA"/>
        </w:rPr>
        <w:t>»</w:t>
      </w: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  <w:r w:rsidRPr="00A81F81">
        <w:rPr>
          <w:rFonts w:ascii="Times New Roman" w:hAnsi="Times New Roman"/>
          <w:sz w:val="32"/>
          <w:szCs w:val="32"/>
          <w:lang w:val="uk-UA"/>
        </w:rPr>
        <w:t>денної та заочної форм навчання</w:t>
      </w: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1C3B9E">
      <w:pPr>
        <w:pStyle w:val="FR1"/>
        <w:spacing w:before="0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  <w:r w:rsidRPr="00A81F81">
        <w:rPr>
          <w:rFonts w:ascii="Times New Roman" w:hAnsi="Times New Roman"/>
          <w:sz w:val="32"/>
          <w:szCs w:val="32"/>
          <w:lang w:val="uk-UA"/>
        </w:rPr>
        <w:t xml:space="preserve">Укладач: </w:t>
      </w:r>
      <w:proofErr w:type="spellStart"/>
      <w:r w:rsidR="001C3B9E">
        <w:rPr>
          <w:rFonts w:ascii="Times New Roman" w:hAnsi="Times New Roman"/>
          <w:sz w:val="32"/>
          <w:szCs w:val="32"/>
          <w:lang w:val="uk-UA"/>
        </w:rPr>
        <w:t>к.е.н</w:t>
      </w:r>
      <w:proofErr w:type="spellEnd"/>
      <w:r w:rsidR="001C3B9E"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A81F81">
        <w:rPr>
          <w:rFonts w:ascii="Times New Roman" w:hAnsi="Times New Roman"/>
          <w:sz w:val="32"/>
          <w:szCs w:val="32"/>
          <w:lang w:val="uk-UA"/>
        </w:rPr>
        <w:t>Приходько Д.О.</w:t>
      </w:r>
    </w:p>
    <w:p w:rsidR="00A81F81" w:rsidRPr="00A81F81" w:rsidRDefault="00A81F81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A81F81" w:rsidRDefault="00A81F81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1C3B9E" w:rsidRDefault="001C3B9E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1C3B9E" w:rsidRDefault="001C3B9E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1C3B9E" w:rsidRPr="00A81F81" w:rsidRDefault="001C3B9E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right"/>
        <w:rPr>
          <w:rFonts w:ascii="Times New Roman" w:hAnsi="Times New Roman"/>
          <w:sz w:val="32"/>
          <w:szCs w:val="32"/>
          <w:lang w:val="uk-UA"/>
        </w:rPr>
      </w:pPr>
    </w:p>
    <w:p w:rsidR="00A81F81" w:rsidRPr="00A81F81" w:rsidRDefault="00A81F81" w:rsidP="00A81F81">
      <w:pPr>
        <w:pStyle w:val="FR1"/>
        <w:spacing w:before="0"/>
        <w:jc w:val="center"/>
        <w:rPr>
          <w:rFonts w:ascii="Times New Roman" w:hAnsi="Times New Roman"/>
          <w:sz w:val="32"/>
          <w:szCs w:val="32"/>
          <w:lang w:val="uk-UA"/>
        </w:rPr>
      </w:pPr>
      <w:r w:rsidRPr="00A81F81">
        <w:rPr>
          <w:rFonts w:ascii="Times New Roman" w:hAnsi="Times New Roman"/>
          <w:sz w:val="32"/>
          <w:szCs w:val="32"/>
          <w:lang w:val="uk-UA"/>
        </w:rPr>
        <w:t>Харків - 2017</w:t>
      </w:r>
    </w:p>
    <w:p w:rsidR="00CD69AE" w:rsidRPr="00A81F81" w:rsidRDefault="00CD69AE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1C3B9E">
      <w:pPr>
        <w:pageBreakBefore/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lastRenderedPageBreak/>
        <w:t>1.Інновація - це: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одна з форм інвестування;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кінцевий результат інноваційної діяльності, втілений у вигляді нового або вдосконаленого продукту, впровадженого на ринку;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діяльність по доведенню науково-технічних ідей, винаходів, розробок до результату, придатного в практичному використанні.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2. Інновація - це: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науково-технічний процес, в результаті якого з'являється нововведення;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реалізован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використан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зміна;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науково-технічна новизна.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3. До об'єктів інновацій можна віднести: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продукцію;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технології;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організаційні умови;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кадрові ресурси;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д) ринок.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4. Кінцевий результат інноваційної діяльності, який отримав втілення у формі виведеного на ринок нового або вдосконаленого продукту, нового або вдосконаленого технологічного процесу, який використовується в практичній діяльності або нового підходу до соціальних послуг - це: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новація;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нововведення;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інновація;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правильні відповіді б) і в);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д) всі відповіді правильні.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5. Фізичні або юридичні особи, які здійснюють інноваційну діяльність і (або) залучають майнові та інтелектуальні цінності, вкладають власні чи позичені кошти в реалізацію інноваційних проектів - це: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суб'єкти інноваційної діяльності;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об'єкти інноваційної діяльності;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інвестори;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ініціатори нововведень.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886C55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6. Процес переводу</w:t>
      </w:r>
      <w:r w:rsidR="00A5184F"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новації в інновацію вимагає витрат, основними з яких є: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lastRenderedPageBreak/>
        <w:t>а) фінанси і інформація;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праця і капітал;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інвестиції і час.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7. Основними компонентами маркетингу інновацій</w:t>
      </w:r>
      <w:r w:rsidR="00E764FD"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є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інвестиції, нововведення, час;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нововведення, інвестиції, інформація;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нововведення, інвестиції, нововведення.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8. До сфери маркетингу інновацій відносять: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ринок чистої конкуренції, ринок капіталу, ринок новацій;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ринок чистої конкуренції, ринок технологій;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ринок послуг, ринок технологій.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9. В умовах ринкової економіки переважним суб'єктом маркетингу інновацій, стає: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менеджер;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підприємець;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науковий співробітник.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10. За типом інновацій виділяють:</w:t>
      </w:r>
    </w:p>
    <w:p w:rsidR="00A5184F" w:rsidRPr="00CD69AE" w:rsidRDefault="00725EC9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радикальні і поліпшуючі</w:t>
      </w:r>
      <w:r w:rsidR="00A5184F" w:rsidRPr="00CD69AE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матеріально-технічні та соціальні;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радикальні, соціальні та комбінаторні.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A5184F" w:rsidRPr="00CD69AE" w:rsidRDefault="00725EC9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11. За інноваційним потенціалом </w:t>
      </w:r>
      <w:r w:rsidR="00A5184F" w:rsidRPr="00CD69AE">
        <w:rPr>
          <w:rFonts w:ascii="Times New Roman" w:hAnsi="Times New Roman" w:cs="Times New Roman"/>
          <w:sz w:val="32"/>
          <w:szCs w:val="32"/>
          <w:lang w:val="uk-UA"/>
        </w:rPr>
        <w:t>виділяють інновації: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радикальні, що поліпшують, комбінаторні.</w:t>
      </w:r>
    </w:p>
    <w:p w:rsidR="00A5184F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радикальні, комбінаторні.</w:t>
      </w:r>
    </w:p>
    <w:p w:rsidR="00CD0755" w:rsidRPr="00CD69AE" w:rsidRDefault="00A5184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радикальні і поліпшують.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12. Інноваційне підприємництво –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а) проект або бізнес-ідея, яку необхідно профінансувати для проведення додаткових досліджень або створення пілотних зразків продукції перед виходом на ринок;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б)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пайове фінансування малих інноваційних підприємств, які зацікавлені в запровадженні продуктових або інших інновацій, які одержують у процесі реалізації інноваційно-інвестиційних проектів підприємств;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в) особливий новаторський процес створення чогось нового, процес господарювання, в основі якого лежить постійний пошук нових можливостей, орієнтація на інновації.</w:t>
      </w:r>
    </w:p>
    <w:p w:rsidR="009931AB" w:rsidRPr="00CD69AE" w:rsidRDefault="009931AB" w:rsidP="00CD69AE">
      <w:pPr>
        <w:pStyle w:val="Default"/>
        <w:widowControl w:val="0"/>
        <w:jc w:val="both"/>
        <w:rPr>
          <w:color w:val="auto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13. Венчурний капітал створюється з коштів: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великих компаній;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банків;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страхових фондів;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пенсійних фондів;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д) всіх названих організацій.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14. Венчурні фонди та венчурне підприємництво формуються: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рішеннями центральних органів влади і ресурсами бюджету;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з ініціативи органів місцевого самоврядування та ресурсами місцевого бюджету;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з ініціативи підприємливих фахівців і з використанням ресурсів зацікавлених фізичних та юридичних осіб;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свій варіант відповіді.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15. До об'єктів авторського права можна віднести: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художні твори;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товарний знак;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етикетку;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фірмове найменування.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A26698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4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16. </w:t>
      </w:r>
      <w:r w:rsidRPr="00A26698">
        <w:rPr>
          <w:rFonts w:ascii="Times New Roman" w:hAnsi="Times New Roman" w:cs="Times New Roman"/>
          <w:spacing w:val="-4"/>
          <w:sz w:val="32"/>
          <w:szCs w:val="32"/>
          <w:lang w:val="uk-UA"/>
        </w:rPr>
        <w:t>Дозвіл використовувати технічне досягнення або інший нематеріальний ресурс протягом певного терміну за певну винагороду -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патент;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ліцензія;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авторське право.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17. </w:t>
      </w:r>
      <w:r w:rsidR="00B62471">
        <w:rPr>
          <w:rFonts w:ascii="Times New Roman" w:hAnsi="Times New Roman" w:cs="Times New Roman"/>
          <w:sz w:val="32"/>
          <w:szCs w:val="32"/>
          <w:lang w:val="uk-UA"/>
        </w:rPr>
        <w:t>Венчурне підприємство (</w:t>
      </w:r>
      <w:proofErr w:type="spellStart"/>
      <w:r w:rsidR="00B62471">
        <w:rPr>
          <w:rFonts w:ascii="Times New Roman" w:hAnsi="Times New Roman" w:cs="Times New Roman"/>
          <w:sz w:val="32"/>
          <w:szCs w:val="32"/>
          <w:lang w:val="uk-UA"/>
        </w:rPr>
        <w:t>венчур</w:t>
      </w:r>
      <w:proofErr w:type="spellEnd"/>
      <w:r w:rsidR="00B62471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– це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мале підприємство, яке спеціалізується на наукових дослідженнях, інженерних розробках, створенні та впровадженні нововведень і пов'язане з високим ступенем ризику;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статутний суб'єкт, що має право юридичної особи і що здійснює виробництво та реалізацію продукції певних видів з метою одержання прибутку;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це вкладення капіталу в різні сфери і галузі економіки з метою оновлення існуючих і створення нових благ.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18. Документ, що підтверджує авторство і виключне право на використання винаходу, -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lastRenderedPageBreak/>
        <w:t>а) товарний знак;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ліцензія;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патент;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сертифікат.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19. Сукупність технічних, технологічних, комерційних, організаційних знань, необхідних для організації виробництва, -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«ноу-хау»;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ліцензія;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патент;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сертифікат.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20. Реалізація інноваційного проекту може бути пов'язана з інфляційними і </w:t>
      </w:r>
      <w:proofErr w:type="spellStart"/>
      <w:r w:rsidRPr="00CD69AE">
        <w:rPr>
          <w:rFonts w:ascii="Times New Roman" w:hAnsi="Times New Roman" w:cs="Times New Roman"/>
          <w:sz w:val="32"/>
          <w:szCs w:val="32"/>
          <w:lang w:val="uk-UA"/>
        </w:rPr>
        <w:t>дефляційними</w:t>
      </w:r>
      <w:proofErr w:type="spellEnd"/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процесами, коливаннями валютних курсів. Це називають: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транспортним ризиком;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виробничим ризиком;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комерційним ризиком;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політичним ризиком;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д) фінансовим ризиком.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pStyle w:val="Default"/>
        <w:widowControl w:val="0"/>
        <w:jc w:val="both"/>
        <w:rPr>
          <w:color w:val="auto"/>
          <w:sz w:val="32"/>
          <w:szCs w:val="32"/>
          <w:shd w:val="clear" w:color="auto" w:fill="FFFFFF"/>
          <w:lang w:val="uk-UA"/>
        </w:rPr>
      </w:pPr>
      <w:r w:rsidRPr="003F6091">
        <w:rPr>
          <w:bCs/>
          <w:iCs/>
          <w:color w:val="auto"/>
          <w:sz w:val="32"/>
          <w:szCs w:val="32"/>
          <w:shd w:val="clear" w:color="auto" w:fill="FFFFFF"/>
          <w:lang w:val="uk-UA"/>
        </w:rPr>
        <w:t xml:space="preserve">21. </w:t>
      </w:r>
      <w:proofErr w:type="spellStart"/>
      <w:r w:rsidRPr="003F6091">
        <w:rPr>
          <w:bCs/>
          <w:iCs/>
          <w:color w:val="auto"/>
          <w:sz w:val="32"/>
          <w:szCs w:val="32"/>
          <w:shd w:val="clear" w:color="auto" w:fill="FFFFFF"/>
          <w:lang w:val="uk-UA"/>
        </w:rPr>
        <w:t>Start</w:t>
      </w:r>
      <w:proofErr w:type="spellEnd"/>
      <w:r w:rsidRPr="003F6091">
        <w:rPr>
          <w:bCs/>
          <w:iCs/>
          <w:color w:val="auto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Pr="003F6091">
        <w:rPr>
          <w:bCs/>
          <w:iCs/>
          <w:color w:val="auto"/>
          <w:sz w:val="32"/>
          <w:szCs w:val="32"/>
          <w:shd w:val="clear" w:color="auto" w:fill="FFFFFF"/>
          <w:lang w:val="uk-UA"/>
        </w:rPr>
        <w:t>up</w:t>
      </w:r>
      <w:proofErr w:type="spellEnd"/>
      <w:r w:rsidR="00B62471">
        <w:rPr>
          <w:color w:val="auto"/>
          <w:sz w:val="32"/>
          <w:szCs w:val="32"/>
          <w:shd w:val="clear" w:color="auto" w:fill="FFFFFF"/>
          <w:lang w:val="uk-UA"/>
        </w:rPr>
        <w:t xml:space="preserve"> </w:t>
      </w:r>
      <w:r w:rsidRPr="00CD69AE">
        <w:rPr>
          <w:color w:val="auto"/>
          <w:sz w:val="32"/>
          <w:szCs w:val="32"/>
          <w:shd w:val="clear" w:color="auto" w:fill="FFFFFF"/>
          <w:lang w:val="uk-UA"/>
        </w:rPr>
        <w:t>–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а) компанії, що мають готову продукцію і знаходяться на самій початковій стадії її комерційної реалізації;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б) нещодавно утворена компанія, яка не має тривалої ринкової історії; фінансування для таких компаній необхідно для проведення науково-дослідних робіт і початку продажів;</w:t>
      </w:r>
    </w:p>
    <w:p w:rsidR="009931AB" w:rsidRPr="00CD69AE" w:rsidRDefault="009931AB" w:rsidP="00CD69AE">
      <w:pPr>
        <w:pStyle w:val="Default"/>
        <w:widowControl w:val="0"/>
        <w:jc w:val="both"/>
        <w:rPr>
          <w:color w:val="auto"/>
          <w:sz w:val="32"/>
          <w:szCs w:val="32"/>
          <w:shd w:val="clear" w:color="auto" w:fill="FFFFFF"/>
          <w:lang w:val="uk-UA"/>
        </w:rPr>
      </w:pPr>
      <w:r w:rsidRPr="00CD69AE">
        <w:rPr>
          <w:color w:val="auto"/>
          <w:sz w:val="32"/>
          <w:szCs w:val="32"/>
          <w:shd w:val="clear" w:color="auto" w:fill="FFFFFF"/>
          <w:lang w:val="uk-UA"/>
        </w:rPr>
        <w:t>в) компанії, яким потрібні додаткові вкладення для фінансування своєї діяльності.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22. Ступінь ризику -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ймовірність результа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ту інноваційної діяльності, тобто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економічний результат, заради якого інвестор пішов на ризик;</w:t>
      </w:r>
    </w:p>
    <w:p w:rsidR="009931AB" w:rsidRPr="00CD69AE" w:rsidRDefault="00B62471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б) ймовірність несприятливої </w:t>
      </w:r>
      <w:r w:rsidR="009931AB" w:rsidRPr="00CD69AE">
        <w:rPr>
          <w:rFonts w:ascii="Times New Roman" w:hAnsi="Times New Roman" w:cs="Times New Roman"/>
          <w:sz w:val="32"/>
          <w:szCs w:val="32"/>
          <w:lang w:val="uk-UA"/>
        </w:rPr>
        <w:t>динаміки інноваційного процесу та негативних результатів інноваційної діяльності;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ймовірність результат</w:t>
      </w:r>
      <w:r w:rsidR="003F3D48" w:rsidRPr="00CD69AE">
        <w:rPr>
          <w:rFonts w:ascii="Times New Roman" w:hAnsi="Times New Roman" w:cs="Times New Roman"/>
          <w:sz w:val="32"/>
          <w:szCs w:val="32"/>
          <w:lang w:val="uk-UA"/>
        </w:rPr>
        <w:t>у інноваційної діяльності, тобто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економічний результат, заради якого інвестор пішов на ризик;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якісна характеристика ступеня ризику в залежності від ймовірності його виникнення.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lastRenderedPageBreak/>
        <w:t>23. Ціна ризику - це: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можливі втрати, найбільш негативний очікуваний результат або песимістична оцінка можливого ризику;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якісна характеристика ступеня ризику в залежності від ймовірності його виникнення.</w:t>
      </w:r>
    </w:p>
    <w:p w:rsidR="009931AB" w:rsidRPr="00CD69AE" w:rsidRDefault="009931A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ймовірність результат</w:t>
      </w:r>
      <w:r w:rsidR="003F3D48" w:rsidRPr="00CD69AE">
        <w:rPr>
          <w:rFonts w:ascii="Times New Roman" w:hAnsi="Times New Roman" w:cs="Times New Roman"/>
          <w:sz w:val="32"/>
          <w:szCs w:val="32"/>
          <w:lang w:val="uk-UA"/>
        </w:rPr>
        <w:t>у інноваційної діяльності, тобто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економічний результат, заради якого інвестор пішов на ризик;</w:t>
      </w:r>
    </w:p>
    <w:p w:rsidR="009931AB" w:rsidRPr="00CD69AE" w:rsidRDefault="00B62471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г) ймовірність несприятливої </w:t>
      </w:r>
      <w:r w:rsidR="009931AB" w:rsidRPr="00CD69AE">
        <w:rPr>
          <w:rFonts w:ascii="Times New Roman" w:hAnsi="Times New Roman" w:cs="Times New Roman"/>
          <w:sz w:val="32"/>
          <w:szCs w:val="32"/>
          <w:lang w:val="uk-UA"/>
        </w:rPr>
        <w:t>динаміки інноваційного процесу та негативних результатів інноваційної діяльності.</w:t>
      </w:r>
    </w:p>
    <w:p w:rsidR="003F3D48" w:rsidRPr="00CD69AE" w:rsidRDefault="003F3D4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24. Венчурні фонди характеризуються тим, що: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створюються великими фінансово-промисловими групами;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створюються пенсійними та пайовими інвестиційними фондами;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фінансові резерви обмежуються підтримкою провідних вітчизняних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наукових шкіл;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виконують функцію страхування інноваційних ризиків.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25. Напрямками діяльності структур з підтримки інн</w:t>
      </w: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оваційної діяльності </w:t>
      </w: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є: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виробничо-технологі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чна підтримка створення високих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технологій;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інвестування інноваційних проектів;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юридична підтримка інноваційних проектів;</w:t>
      </w:r>
    </w:p>
    <w:p w:rsidR="002826BF" w:rsidRPr="00CD69AE" w:rsidRDefault="002826B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страхування інноваційних ризиків.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26. Що відносять до об’єктів інноваційної діяльності: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тимчасові науково-виробничі колективи;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традиційні функціональні науково-технічні відділи;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інфраструктура виробництва і підприємництва;</w:t>
      </w:r>
    </w:p>
    <w:p w:rsidR="002826BF" w:rsidRPr="00CD69AE" w:rsidRDefault="002826B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проектні групи.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27. Поняття «нововведення» включає: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прибуткове використання інновацій у вигляді нових технологій, нових типів</w:t>
      </w:r>
      <w:r w:rsidR="00396E9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продукції чи послуг;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освоєння нового ринку збуту;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впровадження практично невідомого методу організації виробництва;</w:t>
      </w:r>
    </w:p>
    <w:p w:rsidR="002826BF" w:rsidRPr="00CD69AE" w:rsidRDefault="002826B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створення нової техніки, технологій, продуктів.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28. Інвестиційний проект – це: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сукупність різних видів діяльності спрямова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них на реалізацію інвестиційної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стратегії;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lastRenderedPageBreak/>
        <w:t>б) сукупність заходів, що передбачають п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евні вкладання капіталу з метою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отримання прибутку або соціального ефекту у майбутньому;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визначений перелік документів та рекомен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дацій необхідних для реалізації 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інвестиційної пропозиції;</w:t>
      </w:r>
    </w:p>
    <w:p w:rsidR="002826BF" w:rsidRPr="00CD69AE" w:rsidRDefault="002826B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г) вірної відповіді немає.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2826BF" w:rsidRPr="003F6091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lang w:val="uk-UA"/>
        </w:rPr>
        <w:t>29. Ризики поділяються на: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а) </w:t>
      </w:r>
      <w:r w:rsidR="0045146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озитивні і негативні;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r w:rsidR="00451461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рості і складні;</w:t>
      </w:r>
    </w:p>
    <w:p w:rsidR="002826BF" w:rsidRPr="00CD69AE" w:rsidRDefault="002826BF" w:rsidP="00CD6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в) </w:t>
      </w:r>
      <w:r w:rsidR="00451461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б’єктивні і суб’єктивні;</w:t>
      </w:r>
    </w:p>
    <w:p w:rsidR="002826BF" w:rsidRPr="00CD69AE" w:rsidRDefault="002826BF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г) </w:t>
      </w:r>
      <w:r w:rsidR="00451461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CD69AE">
        <w:rPr>
          <w:rFonts w:ascii="Times New Roman" w:hAnsi="Times New Roman" w:cs="Times New Roman"/>
          <w:sz w:val="32"/>
          <w:szCs w:val="32"/>
          <w:lang w:val="uk-UA"/>
        </w:rPr>
        <w:t>иправдані і невиправдані.</w:t>
      </w:r>
    </w:p>
    <w:p w:rsidR="003F3D48" w:rsidRPr="00CD69AE" w:rsidRDefault="003F3D4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4D68" w:rsidRPr="00CD69AE" w:rsidRDefault="003F6091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30.</w:t>
      </w:r>
      <w:r w:rsidR="00714D68"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 Яке з визначень характеризує термін «інновація» найбільш повно: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a) новий метод;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введення нового;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впровадження нововведення в виробничий процес.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31. Що не відноситься до фінансових критеріїв оцінки інвестиційних проектів: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a) розмір інвестицій;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очікувана норма чистого прибутку;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стійкість положення організації.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32. Період часу між появою нововведення і втіленням його в нововведення називається: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a) інноваційний процес;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інноваційний лаг;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процес комерціалізації.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33. Основними компонентами інноваційної діяльності виступають: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інвестиції, нововведення, час;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нововведення, інвестиції, інформація;</w:t>
      </w:r>
    </w:p>
    <w:p w:rsidR="002826BF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нововведення, інвестиції, нововведення.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>34. Інжиніринг – це: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 xml:space="preserve">а) </w:t>
      </w:r>
      <w:r w:rsidRPr="003F609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форма організації бізнесу, що об'єднує більш ніж одного власника, але не є акціонерним;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sz w:val="32"/>
          <w:szCs w:val="32"/>
          <w:shd w:val="clear" w:color="auto" w:fill="FFFFFF"/>
          <w:lang w:val="uk-UA"/>
        </w:rPr>
        <w:t>б)</w:t>
      </w:r>
      <w:r w:rsidRPr="003F609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сфера діяльності з опрацювання питань створення об'єктів промисловості, інфраструктури та ін., насамперед у формі надання на комерційній основі різних інженерно-консультаційних послуг;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lastRenderedPageBreak/>
        <w:t>в) зростання ефективності діяльності в результаті з'єднання, інтеграції, злиття окремих частин в єдину систему за рахунок так званого системного ефекту (</w:t>
      </w:r>
      <w:proofErr w:type="spellStart"/>
      <w:r w:rsidRPr="003F609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емерджентності</w:t>
      </w:r>
      <w:proofErr w:type="spellEnd"/>
      <w:r w:rsidRPr="003F609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).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35. Розвиток духу підприємництва і його здійснення всередині існуючого підприємства, це: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 xml:space="preserve">а) </w:t>
      </w:r>
      <w:proofErr w:type="spellStart"/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партреноство</w:t>
      </w:r>
      <w:proofErr w:type="spellEnd"/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;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 xml:space="preserve">б) </w:t>
      </w:r>
      <w:proofErr w:type="spellStart"/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інтрапренерство</w:t>
      </w:r>
      <w:proofErr w:type="spellEnd"/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;</w:t>
      </w:r>
    </w:p>
    <w:p w:rsidR="00714D68" w:rsidRPr="003F6091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3F6091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в) менеджмент підтримки.</w:t>
      </w:r>
    </w:p>
    <w:p w:rsidR="00714D68" w:rsidRPr="00CD69AE" w:rsidRDefault="00714D68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36. Норма дисконту, при якій величина приведених ефектів дорівнює величині наведених капіталовкладень, - це: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a) індекс прибутковості;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термін окупності;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внутрішня норма прибутковості.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37. Комплекс заходів, спрямованих на реалізацію інновацій, - це: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a) інвестиційний проект;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інноваційний проект;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стратегічне планування.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38. Інноваційний процес: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відображає життєвий цикл новації;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б) формує життєвий цикл новації;</w:t>
      </w:r>
    </w:p>
    <w:p w:rsidR="00714D68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в) реалізує процес комерціалізації інновації.</w:t>
      </w:r>
    </w:p>
    <w:p w:rsidR="00195796" w:rsidRPr="00CD69AE" w:rsidRDefault="00195796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39. У відповідності з міжнародним досвідом відомі чотири варіанти кластерної політики в залежності від ролі держави: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а) </w:t>
      </w:r>
      <w:r w:rsidR="003405C3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управлінська, директивна,</w:t>
      </w: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Pr="00CD69AE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інтервенціоністська, технологічна;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б) каталітична, підтримуюча, директивна, </w:t>
      </w:r>
      <w:r w:rsidRPr="00CD69AE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інтервенціоністська;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в) стимулююча, підтримуюча; директивна, </w:t>
      </w:r>
      <w:r w:rsidRPr="00CD69AE">
        <w:rPr>
          <w:rFonts w:ascii="Times New Roman" w:hAnsi="Times New Roman" w:cs="Times New Roman"/>
          <w:bCs/>
          <w:iCs/>
          <w:sz w:val="32"/>
          <w:szCs w:val="32"/>
          <w:shd w:val="clear" w:color="auto" w:fill="FFFFFF"/>
          <w:lang w:val="uk-UA"/>
        </w:rPr>
        <w:t>інтервенціоністська.</w:t>
      </w:r>
    </w:p>
    <w:p w:rsidR="00B62471" w:rsidRDefault="00B62471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40. Бізнес-янголи – це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>а) приватний венчурний інвестор, що забезпечує фінансову та експертну підтримку компаній на ранніх етапах розвитку;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lang w:val="uk-UA"/>
        </w:rPr>
        <w:t xml:space="preserve">б) </w:t>
      </w:r>
      <w:bookmarkStart w:id="0" w:name="_GoBack"/>
      <w:bookmarkEnd w:id="0"/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співпраця</w:t>
      </w:r>
      <w:r w:rsidR="00E83AC1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людей, які добровільно об'єднують свої гроші чи інші ресурси разом, як правило через Інтернет, аби підтримати зусилля інших людей або організацій;</w:t>
      </w:r>
    </w:p>
    <w:p w:rsidR="003155DB" w:rsidRPr="00CD69AE" w:rsidRDefault="003155DB" w:rsidP="00CD69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D69AE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в) благодійні внески людей в підприємницьку діяльність.</w:t>
      </w:r>
    </w:p>
    <w:p w:rsidR="000D11D8" w:rsidRDefault="000D11D8" w:rsidP="00D95BA4">
      <w:pPr>
        <w:pageBreakBefore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D11D8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ЛІТЕРАТУРА ТА ІНФОРМАЦІЙНІ РЕСУРСИ</w:t>
      </w:r>
    </w:p>
    <w:p w:rsidR="00055324" w:rsidRPr="000D11D8" w:rsidRDefault="00055324" w:rsidP="0005532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0D11D8" w:rsidRPr="000D11D8" w:rsidRDefault="000D11D8" w:rsidP="00CB2DE2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0D11D8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І. Основна література:</w:t>
      </w:r>
    </w:p>
    <w:p w:rsidR="000D11D8" w:rsidRPr="00CB2DE2" w:rsidRDefault="003540CC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Горфинкель В.</w:t>
      </w:r>
      <w:r w:rsidR="000D11D8" w:rsidRPr="00CB2DE2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Я.</w:t>
      </w:r>
      <w:r w:rsidR="000D11D8" w:rsidRPr="00CB2DE2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Инновационное предпринимательство: учебник и практикум для </w:t>
      </w:r>
      <w:proofErr w:type="spellStart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бакалаврата</w:t>
      </w:r>
      <w:proofErr w:type="spellEnd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 магистратуры / В.Я. </w:t>
      </w:r>
      <w:r w:rsidR="00B5228B">
        <w:rPr>
          <w:rFonts w:ascii="Times New Roman" w:hAnsi="Times New Roman" w:cs="Times New Roman"/>
          <w:sz w:val="32"/>
          <w:szCs w:val="32"/>
          <w:shd w:val="clear" w:color="auto" w:fill="FFFFFF"/>
        </w:rPr>
        <w:t>Горфинкель, Т.</w:t>
      </w:r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Г. </w:t>
      </w:r>
      <w:proofErr w:type="spellStart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Попадюк</w:t>
      </w:r>
      <w:proofErr w:type="spellEnd"/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; под ред. В.</w:t>
      </w:r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Я. Горфинкеля, Т.Г. </w:t>
      </w:r>
      <w:proofErr w:type="spellStart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Попадюк</w:t>
      </w:r>
      <w:proofErr w:type="spellEnd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‒ М.: Издательство </w:t>
      </w:r>
      <w:proofErr w:type="spellStart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Юрайт</w:t>
      </w:r>
      <w:proofErr w:type="spellEnd"/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, 2016. ‒ 523</w:t>
      </w:r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 </w:t>
      </w:r>
      <w:r w:rsidR="000D11D8" w:rsidRPr="00CB2DE2">
        <w:rPr>
          <w:rFonts w:ascii="Times New Roman" w:hAnsi="Times New Roman" w:cs="Times New Roman"/>
          <w:sz w:val="32"/>
          <w:szCs w:val="32"/>
          <w:shd w:val="clear" w:color="auto" w:fill="FFFFFF"/>
        </w:rPr>
        <w:t>с. ‒ (Бакалавр и магистр. Академический курс).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B2DE2"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  <w:t>Горфинкель В. Я.</w:t>
      </w:r>
      <w:r w:rsidRPr="00CB2DE2">
        <w:rPr>
          <w:rStyle w:val="apple-converted-space"/>
          <w:rFonts w:ascii="Times New Roman" w:hAnsi="Times New Roman" w:cs="Times New Roman"/>
          <w:iCs/>
          <w:sz w:val="32"/>
          <w:szCs w:val="32"/>
          <w:shd w:val="clear" w:color="auto" w:fill="FFFFFF"/>
        </w:rPr>
        <w:t xml:space="preserve"> </w:t>
      </w:r>
      <w:r w:rsidRPr="00CB2DE2">
        <w:rPr>
          <w:rFonts w:ascii="Times New Roman" w:hAnsi="Times New Roman" w:cs="Times New Roman"/>
          <w:bCs/>
          <w:sz w:val="32"/>
          <w:szCs w:val="32"/>
        </w:rPr>
        <w:t xml:space="preserve">Инновационное предпринимательство: учебник для вузов / под ред. В.Я. Горфинкеля, Т.Г. </w:t>
      </w:r>
      <w:proofErr w:type="spellStart"/>
      <w:r w:rsidRPr="00CB2DE2">
        <w:rPr>
          <w:rFonts w:ascii="Times New Roman" w:hAnsi="Times New Roman" w:cs="Times New Roman"/>
          <w:bCs/>
          <w:sz w:val="32"/>
          <w:szCs w:val="32"/>
        </w:rPr>
        <w:t>Попадюк</w:t>
      </w:r>
      <w:proofErr w:type="spellEnd"/>
      <w:r w:rsidRPr="00CB2DE2">
        <w:rPr>
          <w:rFonts w:ascii="Times New Roman" w:hAnsi="Times New Roman" w:cs="Times New Roman"/>
          <w:bCs/>
          <w:sz w:val="32"/>
          <w:szCs w:val="32"/>
        </w:rPr>
        <w:t xml:space="preserve">. – М: Издательство </w:t>
      </w:r>
      <w:proofErr w:type="spellStart"/>
      <w:r w:rsidRPr="00CB2DE2">
        <w:rPr>
          <w:rFonts w:ascii="Times New Roman" w:hAnsi="Times New Roman" w:cs="Times New Roman"/>
          <w:bCs/>
          <w:sz w:val="32"/>
          <w:szCs w:val="32"/>
        </w:rPr>
        <w:t>Юрайт</w:t>
      </w:r>
      <w:proofErr w:type="spellEnd"/>
      <w:r w:rsidRPr="00CB2DE2">
        <w:rPr>
          <w:rFonts w:ascii="Times New Roman" w:hAnsi="Times New Roman" w:cs="Times New Roman"/>
          <w:bCs/>
          <w:sz w:val="32"/>
          <w:szCs w:val="32"/>
        </w:rPr>
        <w:t>, 2013. – 523 с</w:t>
      </w:r>
      <w:r w:rsidRPr="00CB2DE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. – </w:t>
      </w:r>
      <w:proofErr w:type="spellStart"/>
      <w:r w:rsidRPr="00CB2DE2">
        <w:rPr>
          <w:rFonts w:ascii="Times New Roman" w:hAnsi="Times New Roman" w:cs="Times New Roman"/>
          <w:bCs/>
          <w:sz w:val="32"/>
          <w:szCs w:val="32"/>
          <w:lang w:val="uk-UA"/>
        </w:rPr>
        <w:t>Серия</w:t>
      </w:r>
      <w:proofErr w:type="spellEnd"/>
      <w:r w:rsidRPr="00CB2DE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: Бакалавр. </w:t>
      </w:r>
      <w:proofErr w:type="spellStart"/>
      <w:r w:rsidRPr="00CB2DE2">
        <w:rPr>
          <w:rFonts w:ascii="Times New Roman" w:hAnsi="Times New Roman" w:cs="Times New Roman"/>
          <w:bCs/>
          <w:sz w:val="32"/>
          <w:szCs w:val="32"/>
          <w:lang w:val="uk-UA"/>
        </w:rPr>
        <w:t>Углубленный</w:t>
      </w:r>
      <w:proofErr w:type="spellEnd"/>
      <w:r w:rsidRPr="00CB2DE2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курс.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Пєтухова О.М. Інвестування [текст]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навч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>. / О.М. Пєтухова. – К. : «Центр учбової літератури», 2014. – 336 с.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  <w:lang w:val="uk-UA"/>
        </w:rPr>
      </w:pPr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>Левченко Ю.Г. Економіка та організація інноваційної</w:t>
      </w:r>
      <w:r w:rsidR="00B5228B">
        <w:rPr>
          <w:rFonts w:ascii="Times New Roman" w:hAnsi="Times New Roman" w:cs="Times New Roman"/>
          <w:spacing w:val="-4"/>
          <w:sz w:val="32"/>
          <w:szCs w:val="32"/>
          <w:lang w:val="uk-UA"/>
        </w:rPr>
        <w:t xml:space="preserve"> діяльності</w:t>
      </w:r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 xml:space="preserve">: </w:t>
      </w:r>
      <w:proofErr w:type="spellStart"/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>навч</w:t>
      </w:r>
      <w:proofErr w:type="spellEnd"/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 xml:space="preserve">. </w:t>
      </w:r>
      <w:proofErr w:type="spellStart"/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>посіб</w:t>
      </w:r>
      <w:proofErr w:type="spellEnd"/>
      <w:r w:rsidRPr="00CB2DE2">
        <w:rPr>
          <w:rFonts w:ascii="Times New Roman" w:hAnsi="Times New Roman" w:cs="Times New Roman"/>
          <w:spacing w:val="-4"/>
          <w:sz w:val="32"/>
          <w:szCs w:val="32"/>
          <w:lang w:val="uk-UA"/>
        </w:rPr>
        <w:t>. / Ю.Г. Левченко. – К. : Кондор, 2015. – 448 с.</w:t>
      </w:r>
    </w:p>
    <w:p w:rsidR="00452A01" w:rsidRPr="00CB2DE2" w:rsidRDefault="002C2232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  <w:lang w:val="uk-UA"/>
        </w:rPr>
      </w:pPr>
      <w:r w:rsidRPr="00CB2DE2">
        <w:rPr>
          <w:rFonts w:ascii="Times New Roman" w:hAnsi="Times New Roman" w:cs="Times New Roman"/>
          <w:sz w:val="32"/>
          <w:szCs w:val="32"/>
        </w:rPr>
        <w:t>Экономика и организация инновационной деятельности: учебное пособие / М.Н. Яковенко, Е.О. Коваленко, В.В. Ровенская. –Краматорск: ДГМА, 2011. – 308 с.</w:t>
      </w:r>
    </w:p>
    <w:p w:rsidR="002C2232" w:rsidRPr="00055324" w:rsidRDefault="00452A01" w:rsidP="00CB2DE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sz w:val="32"/>
          <w:szCs w:val="32"/>
          <w:lang w:val="uk-UA"/>
        </w:rPr>
      </w:pP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Микитюк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П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П,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Крисько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Ж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Л.,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Овсянюк-Бердадіна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О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Ф.,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Скочиляс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> 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М.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Інноваційний розвиток підприємства. </w:t>
      </w:r>
      <w:proofErr w:type="spellStart"/>
      <w:r w:rsidRPr="00CB2DE2">
        <w:rPr>
          <w:rFonts w:ascii="Times New Roman" w:hAnsi="Times New Roman" w:cs="Times New Roman"/>
          <w:sz w:val="32"/>
          <w:szCs w:val="32"/>
        </w:rPr>
        <w:t>Навчальний</w:t>
      </w:r>
      <w:proofErr w:type="spellEnd"/>
      <w:r w:rsidRPr="00CB2DE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2DE2">
        <w:rPr>
          <w:rFonts w:ascii="Times New Roman" w:hAnsi="Times New Roman" w:cs="Times New Roman"/>
          <w:sz w:val="32"/>
          <w:szCs w:val="32"/>
        </w:rPr>
        <w:t>посібник</w:t>
      </w:r>
      <w:proofErr w:type="spellEnd"/>
      <w:r w:rsidRPr="00CB2DE2">
        <w:rPr>
          <w:rFonts w:ascii="Times New Roman" w:hAnsi="Times New Roman" w:cs="Times New Roman"/>
          <w:sz w:val="32"/>
          <w:szCs w:val="32"/>
        </w:rPr>
        <w:t xml:space="preserve">. – </w:t>
      </w:r>
      <w:proofErr w:type="spellStart"/>
      <w:r w:rsidRPr="00CB2DE2">
        <w:rPr>
          <w:rFonts w:ascii="Times New Roman" w:hAnsi="Times New Roman" w:cs="Times New Roman"/>
          <w:sz w:val="32"/>
          <w:szCs w:val="32"/>
        </w:rPr>
        <w:t>Тернопіль</w:t>
      </w:r>
      <w:proofErr w:type="spellEnd"/>
      <w:r w:rsidRPr="00CB2DE2">
        <w:rPr>
          <w:rFonts w:ascii="Times New Roman" w:hAnsi="Times New Roman" w:cs="Times New Roman"/>
          <w:sz w:val="32"/>
          <w:szCs w:val="32"/>
        </w:rPr>
        <w:t>: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CB2DE2">
        <w:rPr>
          <w:rFonts w:ascii="Times New Roman" w:hAnsi="Times New Roman" w:cs="Times New Roman"/>
          <w:sz w:val="32"/>
          <w:szCs w:val="32"/>
        </w:rPr>
        <w:t xml:space="preserve">ПП «Принтер </w:t>
      </w:r>
      <w:proofErr w:type="spellStart"/>
      <w:r w:rsidRPr="00CB2DE2">
        <w:rPr>
          <w:rFonts w:ascii="Times New Roman" w:hAnsi="Times New Roman" w:cs="Times New Roman"/>
          <w:sz w:val="32"/>
          <w:szCs w:val="32"/>
        </w:rPr>
        <w:t>Інформ</w:t>
      </w:r>
      <w:proofErr w:type="spellEnd"/>
      <w:r w:rsidRPr="00CB2DE2">
        <w:rPr>
          <w:rFonts w:ascii="Times New Roman" w:hAnsi="Times New Roman" w:cs="Times New Roman"/>
          <w:sz w:val="32"/>
          <w:szCs w:val="32"/>
        </w:rPr>
        <w:t>», 2015. – 224 с.</w:t>
      </w:r>
    </w:p>
    <w:p w:rsidR="00055324" w:rsidRPr="00CB2DE2" w:rsidRDefault="00055324" w:rsidP="00055324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Cs/>
          <w:spacing w:val="-4"/>
          <w:sz w:val="32"/>
          <w:szCs w:val="32"/>
          <w:lang w:val="uk-UA"/>
        </w:rPr>
      </w:pPr>
    </w:p>
    <w:p w:rsidR="000D11D8" w:rsidRPr="00CB2DE2" w:rsidRDefault="000D11D8" w:rsidP="00AC1D4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</w:pPr>
      <w:r w:rsidRPr="00CB2DE2">
        <w:rPr>
          <w:rFonts w:ascii="Times New Roman" w:hAnsi="Times New Roman" w:cs="Times New Roman"/>
          <w:b/>
          <w:bCs/>
          <w:sz w:val="32"/>
          <w:szCs w:val="32"/>
          <w:u w:val="single"/>
          <w:lang w:val="uk-UA"/>
        </w:rPr>
        <w:t>ІІ. Додаткова література:</w:t>
      </w:r>
    </w:p>
    <w:p w:rsidR="000D11D8" w:rsidRPr="00CB2DE2" w:rsidRDefault="000D11D8" w:rsidP="00CB2DE2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Helvetica-Bold" w:hAnsi="Times New Roman" w:cs="Times New Roman"/>
          <w:sz w:val="32"/>
          <w:szCs w:val="32"/>
          <w:lang w:val="uk-UA"/>
        </w:rPr>
      </w:pP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Шкарлет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С.М. Інноваційний розвиток підприємства :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навч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посіб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. / С.М.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Шкарлет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, В.П.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Ільчук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 ;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Черніг</w:t>
      </w:r>
      <w:proofErr w:type="spellEnd"/>
      <w:r w:rsidR="00B5228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B5228B">
        <w:rPr>
          <w:rFonts w:ascii="Times New Roman" w:hAnsi="Times New Roman" w:cs="Times New Roman"/>
          <w:sz w:val="32"/>
          <w:szCs w:val="32"/>
          <w:lang w:val="uk-UA"/>
        </w:rPr>
        <w:t>нац</w:t>
      </w:r>
      <w:proofErr w:type="spellEnd"/>
      <w:r w:rsidR="00B5228B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="00B5228B">
        <w:rPr>
          <w:rFonts w:ascii="Times New Roman" w:hAnsi="Times New Roman" w:cs="Times New Roman"/>
          <w:sz w:val="32"/>
          <w:szCs w:val="32"/>
          <w:lang w:val="uk-UA"/>
        </w:rPr>
        <w:t>технол</w:t>
      </w:r>
      <w:proofErr w:type="spellEnd"/>
      <w:r w:rsidR="00B5228B">
        <w:rPr>
          <w:rFonts w:ascii="Times New Roman" w:hAnsi="Times New Roman" w:cs="Times New Roman"/>
          <w:sz w:val="32"/>
          <w:szCs w:val="32"/>
          <w:lang w:val="uk-UA"/>
        </w:rPr>
        <w:t>. ун-т. ‒ Чернігів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Черніг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нац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proofErr w:type="spellStart"/>
      <w:r w:rsidRPr="00CB2DE2">
        <w:rPr>
          <w:rFonts w:ascii="Times New Roman" w:hAnsi="Times New Roman" w:cs="Times New Roman"/>
          <w:sz w:val="32"/>
          <w:szCs w:val="32"/>
          <w:lang w:val="uk-UA"/>
        </w:rPr>
        <w:t>технол</w:t>
      </w:r>
      <w:proofErr w:type="spellEnd"/>
      <w:r w:rsidRPr="00CB2DE2">
        <w:rPr>
          <w:rFonts w:ascii="Times New Roman" w:hAnsi="Times New Roman" w:cs="Times New Roman"/>
          <w:sz w:val="32"/>
          <w:szCs w:val="32"/>
          <w:lang w:val="uk-UA"/>
        </w:rPr>
        <w:t>. ун-т, 2015. ‒ 307 с.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Helvetica-Bold" w:hAnsi="Times New Roman" w:cs="Times New Roman"/>
          <w:sz w:val="32"/>
          <w:szCs w:val="32"/>
        </w:rPr>
      </w:pPr>
      <w:proofErr w:type="spellStart"/>
      <w:r w:rsidRPr="00CB2DE2">
        <w:rPr>
          <w:rFonts w:ascii="Times New Roman" w:eastAsia="Helvetica-Bold" w:hAnsi="Times New Roman" w:cs="Times New Roman"/>
          <w:sz w:val="32"/>
          <w:szCs w:val="32"/>
        </w:rPr>
        <w:t>Баранчеев</w:t>
      </w:r>
      <w:proofErr w:type="spellEnd"/>
      <w:r w:rsidRPr="00CB2DE2">
        <w:rPr>
          <w:rFonts w:ascii="Times New Roman" w:eastAsia="Helvetica-Bold" w:hAnsi="Times New Roman" w:cs="Times New Roman"/>
          <w:sz w:val="32"/>
          <w:szCs w:val="32"/>
        </w:rPr>
        <w:t xml:space="preserve"> В.П. Маркетинг инноваций (радикальные и «подрывные» инновации - </w:t>
      </w:r>
      <w:proofErr w:type="spellStart"/>
      <w:r w:rsidRPr="00CB2DE2">
        <w:rPr>
          <w:rFonts w:ascii="Times New Roman" w:eastAsia="Helvetica-Bold" w:hAnsi="Times New Roman" w:cs="Times New Roman"/>
          <w:sz w:val="32"/>
          <w:szCs w:val="32"/>
        </w:rPr>
        <w:t>хайтек</w:t>
      </w:r>
      <w:proofErr w:type="spellEnd"/>
      <w:r w:rsidRPr="00CB2DE2">
        <w:rPr>
          <w:rFonts w:ascii="Times New Roman" w:eastAsia="Helvetica-Bold" w:hAnsi="Times New Roman" w:cs="Times New Roman"/>
          <w:sz w:val="32"/>
          <w:szCs w:val="32"/>
        </w:rPr>
        <w:t>-маркетинг): Учебник / В.П. </w:t>
      </w:r>
      <w:proofErr w:type="spellStart"/>
      <w:r w:rsidRPr="00CB2DE2">
        <w:rPr>
          <w:rFonts w:ascii="Times New Roman" w:eastAsia="Helvetica-Bold" w:hAnsi="Times New Roman" w:cs="Times New Roman"/>
          <w:sz w:val="32"/>
          <w:szCs w:val="32"/>
        </w:rPr>
        <w:t>Баранчеев</w:t>
      </w:r>
      <w:proofErr w:type="spellEnd"/>
      <w:r w:rsidRPr="00CB2DE2">
        <w:rPr>
          <w:rFonts w:ascii="Times New Roman" w:eastAsia="Helvetica-Bold" w:hAnsi="Times New Roman" w:cs="Times New Roman"/>
          <w:sz w:val="32"/>
          <w:szCs w:val="32"/>
        </w:rPr>
        <w:t>. ‒ М.: ООО фирма «Благовест-В», 2007 г. ‒ 232 с.</w:t>
      </w:r>
    </w:p>
    <w:p w:rsidR="000D11D8" w:rsidRPr="00CB2DE2" w:rsidRDefault="000D11D8" w:rsidP="00CB2DE2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32"/>
          <w:szCs w:val="32"/>
          <w:lang w:val="uk-UA"/>
        </w:rPr>
      </w:pPr>
      <w:proofErr w:type="spellStart"/>
      <w:r w:rsidRPr="00CB2DE2">
        <w:rPr>
          <w:bCs/>
          <w:color w:val="auto"/>
          <w:sz w:val="32"/>
          <w:szCs w:val="32"/>
          <w:lang w:val="uk-UA"/>
        </w:rPr>
        <w:t>Зянько</w:t>
      </w:r>
      <w:proofErr w:type="spellEnd"/>
      <w:r w:rsidRPr="00CB2DE2">
        <w:rPr>
          <w:bCs/>
          <w:color w:val="auto"/>
          <w:sz w:val="32"/>
          <w:szCs w:val="32"/>
          <w:lang w:val="uk-UA"/>
        </w:rPr>
        <w:t xml:space="preserve"> В.В.</w:t>
      </w:r>
      <w:r w:rsidRPr="00CB2DE2">
        <w:rPr>
          <w:color w:val="auto"/>
          <w:sz w:val="32"/>
          <w:szCs w:val="32"/>
          <w:lang w:val="uk-UA"/>
        </w:rPr>
        <w:t xml:space="preserve"> Інноваційне підприємництво: сутність, механізми і форми розвитку. Монографія / В.В. </w:t>
      </w:r>
      <w:proofErr w:type="spellStart"/>
      <w:r w:rsidRPr="00CB2DE2">
        <w:rPr>
          <w:color w:val="auto"/>
          <w:sz w:val="32"/>
          <w:szCs w:val="32"/>
          <w:lang w:val="uk-UA"/>
        </w:rPr>
        <w:t>Зянько</w:t>
      </w:r>
      <w:proofErr w:type="spellEnd"/>
      <w:r w:rsidRPr="00CB2DE2">
        <w:rPr>
          <w:color w:val="auto"/>
          <w:sz w:val="32"/>
          <w:szCs w:val="32"/>
          <w:lang w:val="uk-UA"/>
        </w:rPr>
        <w:t>. – Вінниця: УНІВЕРСУМ – Вінниця, 2008. – 397 с.</w:t>
      </w:r>
    </w:p>
    <w:p w:rsidR="006E7FCC" w:rsidRPr="00CB2DE2" w:rsidRDefault="000D11D8" w:rsidP="00CB2DE2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32"/>
          <w:szCs w:val="32"/>
          <w:lang w:val="uk-UA"/>
        </w:rPr>
      </w:pPr>
      <w:proofErr w:type="spellStart"/>
      <w:r w:rsidRPr="00CB2DE2">
        <w:rPr>
          <w:color w:val="auto"/>
          <w:sz w:val="32"/>
          <w:szCs w:val="32"/>
          <w:lang w:val="uk-UA"/>
        </w:rPr>
        <w:t>Стельмащук</w:t>
      </w:r>
      <w:proofErr w:type="spellEnd"/>
      <w:r w:rsidRPr="00CB2DE2">
        <w:rPr>
          <w:color w:val="auto"/>
          <w:sz w:val="32"/>
          <w:szCs w:val="32"/>
          <w:lang w:val="uk-UA"/>
        </w:rPr>
        <w:t xml:space="preserve"> А.М. Державне регулювання економіки: Навчальний посібник. / А.М. </w:t>
      </w:r>
      <w:proofErr w:type="spellStart"/>
      <w:r w:rsidRPr="00CB2DE2">
        <w:rPr>
          <w:color w:val="auto"/>
          <w:sz w:val="32"/>
          <w:szCs w:val="32"/>
          <w:lang w:val="uk-UA"/>
        </w:rPr>
        <w:t>Стельмащук</w:t>
      </w:r>
      <w:proofErr w:type="spellEnd"/>
      <w:r w:rsidRPr="00CB2DE2">
        <w:rPr>
          <w:color w:val="auto"/>
          <w:sz w:val="32"/>
          <w:szCs w:val="32"/>
          <w:lang w:val="uk-UA"/>
        </w:rPr>
        <w:t>. –</w:t>
      </w:r>
      <w:r w:rsidR="006E7FCC" w:rsidRPr="00CB2DE2">
        <w:rPr>
          <w:color w:val="auto"/>
          <w:sz w:val="32"/>
          <w:szCs w:val="32"/>
          <w:lang w:val="uk-UA"/>
        </w:rPr>
        <w:t xml:space="preserve"> Тернопіль: ТАНГ, 2000. – 315 с.</w:t>
      </w:r>
    </w:p>
    <w:p w:rsidR="00C52A36" w:rsidRPr="00CB2DE2" w:rsidRDefault="006E7FCC" w:rsidP="00CB2DE2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color w:val="auto"/>
          <w:sz w:val="32"/>
          <w:szCs w:val="32"/>
          <w:lang w:val="uk-UA"/>
        </w:rPr>
      </w:pPr>
      <w:r w:rsidRPr="00CB2DE2">
        <w:rPr>
          <w:rFonts w:eastAsia="Times New Roman"/>
          <w:sz w:val="32"/>
          <w:szCs w:val="32"/>
          <w:lang w:val="uk-UA"/>
        </w:rPr>
        <w:t xml:space="preserve">Методичні вказівки до виконання практичних занять з дисципліни «Інноваційний менеджмент». </w:t>
      </w:r>
      <w:r w:rsidR="00C52A36" w:rsidRPr="00CB2DE2">
        <w:rPr>
          <w:rFonts w:eastAsia="Times New Roman"/>
          <w:sz w:val="32"/>
          <w:szCs w:val="32"/>
          <w:lang w:val="uk-UA"/>
        </w:rPr>
        <w:t xml:space="preserve">Уклад.: </w:t>
      </w:r>
      <w:proofErr w:type="spellStart"/>
      <w:r w:rsidR="00C52A36" w:rsidRPr="00CB2DE2">
        <w:rPr>
          <w:rFonts w:eastAsia="Times New Roman"/>
          <w:sz w:val="32"/>
          <w:szCs w:val="32"/>
          <w:lang w:val="uk-UA"/>
        </w:rPr>
        <w:t>Бояринова</w:t>
      </w:r>
      <w:proofErr w:type="spellEnd"/>
      <w:r w:rsidR="00C52A36" w:rsidRPr="00CB2DE2">
        <w:rPr>
          <w:rFonts w:eastAsia="Times New Roman"/>
          <w:sz w:val="32"/>
          <w:szCs w:val="32"/>
          <w:lang w:val="uk-UA"/>
        </w:rPr>
        <w:t xml:space="preserve"> К.О., Гук О.В., </w:t>
      </w:r>
      <w:proofErr w:type="spellStart"/>
      <w:r w:rsidR="00C52A36" w:rsidRPr="00CB2DE2">
        <w:rPr>
          <w:rFonts w:eastAsia="Times New Roman"/>
          <w:sz w:val="32"/>
          <w:szCs w:val="32"/>
          <w:lang w:val="uk-UA"/>
        </w:rPr>
        <w:t>Жигалкевич</w:t>
      </w:r>
      <w:proofErr w:type="spellEnd"/>
      <w:r w:rsidR="00C52A36" w:rsidRPr="00CB2DE2">
        <w:rPr>
          <w:rFonts w:eastAsia="Times New Roman"/>
          <w:sz w:val="32"/>
          <w:szCs w:val="32"/>
          <w:lang w:val="uk-UA"/>
        </w:rPr>
        <w:t xml:space="preserve"> Ж.М. – К.: НТУУ „КПІ”, 2015. — 84 с.</w:t>
      </w:r>
    </w:p>
    <w:p w:rsidR="000D11D8" w:rsidRPr="00CB2DE2" w:rsidRDefault="000D11D8" w:rsidP="00AC1D44">
      <w:pPr>
        <w:widowControl w:val="0"/>
        <w:spacing w:after="0" w:line="240" w:lineRule="auto"/>
        <w:jc w:val="center"/>
        <w:rPr>
          <w:rStyle w:val="FontStyle29"/>
          <w:b/>
          <w:sz w:val="32"/>
          <w:szCs w:val="32"/>
          <w:u w:val="single"/>
          <w:lang w:val="uk-UA"/>
        </w:rPr>
      </w:pPr>
      <w:r w:rsidRPr="00CB2DE2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lastRenderedPageBreak/>
        <w:t>ІІІ. Інформаційні ресурси: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29"/>
          <w:sz w:val="32"/>
          <w:szCs w:val="32"/>
          <w:lang w:val="uk-UA"/>
        </w:rPr>
      </w:pPr>
      <w:r w:rsidRPr="00CB2DE2">
        <w:rPr>
          <w:rStyle w:val="FontStyle29"/>
          <w:sz w:val="32"/>
          <w:szCs w:val="32"/>
          <w:lang w:val="uk-UA"/>
        </w:rPr>
        <w:t>Електронний підручник з дисципліни «</w:t>
      </w:r>
      <w:r w:rsidRPr="00CB2DE2">
        <w:rPr>
          <w:rFonts w:ascii="Times New Roman" w:hAnsi="Times New Roman" w:cs="Times New Roman"/>
          <w:sz w:val="32"/>
          <w:szCs w:val="32"/>
          <w:lang w:val="uk-UA"/>
        </w:rPr>
        <w:t>Інноваційне підприємництво</w:t>
      </w:r>
      <w:r w:rsidRPr="00CB2DE2">
        <w:rPr>
          <w:rStyle w:val="FontStyle29"/>
          <w:sz w:val="32"/>
          <w:szCs w:val="32"/>
          <w:lang w:val="uk-UA"/>
        </w:rPr>
        <w:t>» [Електронний ресурс]. ‒ Режим доступу: http://bit.ly/2kGREwJ</w:t>
      </w:r>
    </w:p>
    <w:p w:rsidR="000D11D8" w:rsidRPr="00CB2DE2" w:rsidRDefault="000D11D8" w:rsidP="00CB2DE2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CB2DE2">
        <w:rPr>
          <w:rStyle w:val="FontStyle29"/>
          <w:sz w:val="32"/>
          <w:szCs w:val="32"/>
        </w:rPr>
        <w:t>Электронный учебник по дисциплине «</w:t>
      </w:r>
      <w:r w:rsidRPr="00CB2DE2">
        <w:rPr>
          <w:rStyle w:val="FontStyle29"/>
          <w:sz w:val="32"/>
          <w:szCs w:val="32"/>
          <w:lang w:val="uk-UA"/>
        </w:rPr>
        <w:t xml:space="preserve">Маркетинг </w:t>
      </w:r>
      <w:proofErr w:type="spellStart"/>
      <w:r w:rsidRPr="00CB2DE2">
        <w:rPr>
          <w:rStyle w:val="FontStyle29"/>
          <w:sz w:val="32"/>
          <w:szCs w:val="32"/>
          <w:lang w:val="uk-UA"/>
        </w:rPr>
        <w:t>инноваций</w:t>
      </w:r>
      <w:proofErr w:type="spellEnd"/>
      <w:r w:rsidRPr="00CB2DE2">
        <w:rPr>
          <w:rStyle w:val="FontStyle29"/>
          <w:sz w:val="32"/>
          <w:szCs w:val="32"/>
        </w:rPr>
        <w:t xml:space="preserve">» [Электронный ресурс]. ‒ Режим доступа: </w:t>
      </w:r>
      <w:hyperlink r:id="rId8" w:history="1">
        <w:r w:rsidRPr="00CB2DE2">
          <w:rPr>
            <w:rStyle w:val="a3"/>
            <w:rFonts w:ascii="Times New Roman" w:hAnsi="Times New Roman" w:cs="Times New Roman"/>
            <w:sz w:val="32"/>
            <w:szCs w:val="32"/>
          </w:rPr>
          <w:t>http://bit.ly/2jn79gl</w:t>
        </w:r>
      </w:hyperlink>
    </w:p>
    <w:p w:rsidR="000D11D8" w:rsidRPr="000D11D8" w:rsidRDefault="000D11D8" w:rsidP="00CB2DE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0D11D8" w:rsidRPr="000D11D8" w:rsidSect="00614C58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99" w:rsidRDefault="00151299" w:rsidP="001C4B5B">
      <w:pPr>
        <w:spacing w:after="0" w:line="240" w:lineRule="auto"/>
      </w:pPr>
      <w:r>
        <w:separator/>
      </w:r>
    </w:p>
  </w:endnote>
  <w:endnote w:type="continuationSeparator" w:id="0">
    <w:p w:rsidR="00151299" w:rsidRDefault="00151299" w:rsidP="001C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268166"/>
      <w:docPartObj>
        <w:docPartGallery w:val="Page Numbers (Bottom of Page)"/>
        <w:docPartUnique/>
      </w:docPartObj>
    </w:sdtPr>
    <w:sdtContent>
      <w:p w:rsidR="001C4B5B" w:rsidRDefault="001C4B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F1D">
          <w:rPr>
            <w:noProof/>
          </w:rPr>
          <w:t>9</w:t>
        </w:r>
        <w:r>
          <w:fldChar w:fldCharType="end"/>
        </w:r>
      </w:p>
    </w:sdtContent>
  </w:sdt>
  <w:p w:rsidR="001C4B5B" w:rsidRDefault="001C4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99" w:rsidRDefault="00151299" w:rsidP="001C4B5B">
      <w:pPr>
        <w:spacing w:after="0" w:line="240" w:lineRule="auto"/>
      </w:pPr>
      <w:r>
        <w:separator/>
      </w:r>
    </w:p>
  </w:footnote>
  <w:footnote w:type="continuationSeparator" w:id="0">
    <w:p w:rsidR="00151299" w:rsidRDefault="00151299" w:rsidP="001C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3E02"/>
    <w:multiLevelType w:val="hybridMultilevel"/>
    <w:tmpl w:val="3FF6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E6557"/>
    <w:multiLevelType w:val="hybridMultilevel"/>
    <w:tmpl w:val="3FF6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5D6D"/>
    <w:multiLevelType w:val="hybridMultilevel"/>
    <w:tmpl w:val="3FF62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F1"/>
    <w:rsid w:val="00055324"/>
    <w:rsid w:val="000D11D8"/>
    <w:rsid w:val="00151299"/>
    <w:rsid w:val="00195796"/>
    <w:rsid w:val="001C3B9E"/>
    <w:rsid w:val="001C4B5B"/>
    <w:rsid w:val="001D6181"/>
    <w:rsid w:val="002826BF"/>
    <w:rsid w:val="002C2232"/>
    <w:rsid w:val="002F1CED"/>
    <w:rsid w:val="003155DB"/>
    <w:rsid w:val="003405C3"/>
    <w:rsid w:val="003540CC"/>
    <w:rsid w:val="00375F1D"/>
    <w:rsid w:val="00396E9F"/>
    <w:rsid w:val="003D78B0"/>
    <w:rsid w:val="003F3D48"/>
    <w:rsid w:val="003F6091"/>
    <w:rsid w:val="00451461"/>
    <w:rsid w:val="00452A01"/>
    <w:rsid w:val="00614C58"/>
    <w:rsid w:val="00686D1B"/>
    <w:rsid w:val="006937F1"/>
    <w:rsid w:val="006E7FCC"/>
    <w:rsid w:val="00714D68"/>
    <w:rsid w:val="00725EC9"/>
    <w:rsid w:val="0076693A"/>
    <w:rsid w:val="00886C55"/>
    <w:rsid w:val="00963565"/>
    <w:rsid w:val="009931AB"/>
    <w:rsid w:val="00A26698"/>
    <w:rsid w:val="00A5184F"/>
    <w:rsid w:val="00A81F81"/>
    <w:rsid w:val="00AC1D44"/>
    <w:rsid w:val="00B5228B"/>
    <w:rsid w:val="00B62471"/>
    <w:rsid w:val="00C52A36"/>
    <w:rsid w:val="00CB2DE2"/>
    <w:rsid w:val="00CD0755"/>
    <w:rsid w:val="00CD69AE"/>
    <w:rsid w:val="00D4738C"/>
    <w:rsid w:val="00D705FF"/>
    <w:rsid w:val="00D95BA4"/>
    <w:rsid w:val="00DD1D88"/>
    <w:rsid w:val="00E764FD"/>
    <w:rsid w:val="00E83AC1"/>
    <w:rsid w:val="00EA26E6"/>
    <w:rsid w:val="00E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48F72-815B-48CB-ADA1-ED192B12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3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A81F81"/>
    <w:pPr>
      <w:widowControl w:val="0"/>
      <w:spacing w:before="80" w:after="0" w:line="240" w:lineRule="auto"/>
      <w:jc w:val="both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0D11D8"/>
  </w:style>
  <w:style w:type="character" w:customStyle="1" w:styleId="FontStyle29">
    <w:name w:val="Font Style29"/>
    <w:uiPriority w:val="99"/>
    <w:rsid w:val="000D11D8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unhideWhenUsed/>
    <w:rsid w:val="000D11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52A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C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4B5B"/>
  </w:style>
  <w:style w:type="paragraph" w:styleId="a7">
    <w:name w:val="footer"/>
    <w:basedOn w:val="a"/>
    <w:link w:val="a8"/>
    <w:uiPriority w:val="99"/>
    <w:unhideWhenUsed/>
    <w:rsid w:val="001C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jn79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062AF-6AB9-4C3B-95E4-D60C0DBE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1861</Words>
  <Characters>10614</Characters>
  <Application>Microsoft Office Word</Application>
  <DocSecurity>0</DocSecurity>
  <Lines>88</Lines>
  <Paragraphs>24</Paragraphs>
  <ScaleCrop>false</ScaleCrop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 Pr</dc:creator>
  <cp:keywords/>
  <dc:description/>
  <cp:lastModifiedBy>Dasha Pr</cp:lastModifiedBy>
  <cp:revision>52</cp:revision>
  <dcterms:created xsi:type="dcterms:W3CDTF">2017-09-21T21:09:00Z</dcterms:created>
  <dcterms:modified xsi:type="dcterms:W3CDTF">2017-09-21T21:55:00Z</dcterms:modified>
</cp:coreProperties>
</file>