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FD3" w:rsidRPr="00E330C2" w:rsidRDefault="00396FD3" w:rsidP="00396FD3">
      <w:pPr>
        <w:widowControl w:val="0"/>
        <w:suppressAutoHyphens/>
        <w:spacing w:after="0" w:line="360" w:lineRule="auto"/>
        <w:ind w:left="10" w:firstLine="699"/>
        <w:jc w:val="center"/>
        <w:rPr>
          <w:rFonts w:ascii="Times New Roman" w:hAnsi="Times New Roman"/>
          <w:sz w:val="28"/>
          <w:szCs w:val="28"/>
          <w:lang w:val="uk-UA"/>
        </w:rPr>
      </w:pPr>
      <w:r w:rsidRPr="00E330C2">
        <w:rPr>
          <w:rFonts w:ascii="Times New Roman" w:hAnsi="Times New Roman"/>
          <w:sz w:val="28"/>
          <w:szCs w:val="28"/>
          <w:lang w:val="uk-UA"/>
        </w:rPr>
        <w:t>РЕФЕРАТ</w:t>
      </w:r>
    </w:p>
    <w:p w:rsidR="00396FD3" w:rsidRPr="00E330C2" w:rsidRDefault="00396FD3" w:rsidP="00396FD3">
      <w:pPr>
        <w:widowControl w:val="0"/>
        <w:suppressAutoHyphens/>
        <w:spacing w:after="0" w:line="360" w:lineRule="auto"/>
        <w:ind w:left="10" w:firstLine="69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96FD3" w:rsidRPr="00E330C2" w:rsidRDefault="00396FD3" w:rsidP="00396FD3">
      <w:pPr>
        <w:pStyle w:val="a3"/>
        <w:ind w:left="10" w:firstLine="699"/>
      </w:pPr>
      <w:r w:rsidRPr="00E330C2">
        <w:t xml:space="preserve">Дипломна робота магістра: </w:t>
      </w:r>
      <w:r>
        <w:t xml:space="preserve">86 </w:t>
      </w:r>
      <w:r w:rsidRPr="00E330C2">
        <w:t xml:space="preserve">с., </w:t>
      </w:r>
      <w:r>
        <w:t xml:space="preserve">6 </w:t>
      </w:r>
      <w:r w:rsidRPr="00E330C2">
        <w:t xml:space="preserve">рис., </w:t>
      </w:r>
      <w:r>
        <w:t xml:space="preserve">18 </w:t>
      </w:r>
      <w:r w:rsidRPr="00E330C2">
        <w:t xml:space="preserve">табл., </w:t>
      </w:r>
      <w:r>
        <w:t xml:space="preserve">1 </w:t>
      </w:r>
      <w:r w:rsidRPr="00E330C2">
        <w:t xml:space="preserve">додаток, </w:t>
      </w:r>
      <w:r>
        <w:t xml:space="preserve">16 </w:t>
      </w:r>
      <w:r w:rsidRPr="00E330C2">
        <w:t>джерел.</w:t>
      </w:r>
    </w:p>
    <w:p w:rsidR="00396FD3" w:rsidRPr="00E330C2" w:rsidRDefault="00396FD3" w:rsidP="00396FD3">
      <w:pPr>
        <w:pStyle w:val="a3"/>
        <w:ind w:left="10" w:firstLine="699"/>
      </w:pPr>
      <w:r w:rsidRPr="00E330C2">
        <w:rPr>
          <w:caps/>
          <w:szCs w:val="28"/>
        </w:rPr>
        <w:t>Моделювання</w:t>
      </w:r>
      <w:r w:rsidRPr="00E330C2">
        <w:rPr>
          <w:szCs w:val="28"/>
        </w:rPr>
        <w:t xml:space="preserve">, ВИТРАТИ, СИСТЕМА ДОСТАВКИ, </w:t>
      </w:r>
      <w:r w:rsidRPr="00E330C2">
        <w:rPr>
          <w:szCs w:val="28"/>
          <w:lang w:val="ru-RU"/>
        </w:rPr>
        <w:t>ПЕРЕВЕЗЕННЯ ПММ, РУХОМИЙ СКЛАД, ПРОВІЗНІ МОЖЛИВОСТІ</w:t>
      </w:r>
      <w:r w:rsidRPr="00E330C2">
        <w:rPr>
          <w:szCs w:val="28"/>
        </w:rPr>
        <w:t>.</w:t>
      </w:r>
    </w:p>
    <w:p w:rsidR="00396FD3" w:rsidRPr="00E330C2" w:rsidRDefault="00396FD3" w:rsidP="00396FD3">
      <w:pPr>
        <w:spacing w:after="0" w:line="360" w:lineRule="auto"/>
        <w:ind w:left="10" w:firstLine="69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330C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Мета роботи – підвищити ефективність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системи доставки</w:t>
      </w:r>
      <w:r w:rsidRPr="00E330C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підприємства А</w:t>
      </w:r>
      <w:proofErr w:type="spellStart"/>
      <w:r w:rsidRPr="00E330C2">
        <w:rPr>
          <w:rFonts w:ascii="Times New Roman" w:eastAsia="Times New Roman" w:hAnsi="Times New Roman"/>
          <w:sz w:val="28"/>
          <w:szCs w:val="28"/>
          <w:lang w:val="uk-UA" w:eastAsia="ru-RU"/>
        </w:rPr>
        <w:t>Т «Укрпромсільгосптехексп</w:t>
      </w:r>
      <w:proofErr w:type="spellEnd"/>
      <w:r w:rsidRPr="00E330C2">
        <w:rPr>
          <w:rFonts w:ascii="Times New Roman" w:eastAsia="Times New Roman" w:hAnsi="Times New Roman"/>
          <w:sz w:val="28"/>
          <w:szCs w:val="28"/>
          <w:lang w:val="uk-UA" w:eastAsia="ru-RU"/>
        </w:rPr>
        <w:t>орт» за рахунок організації міжміського маршруту перевезень.</w:t>
      </w:r>
    </w:p>
    <w:p w:rsidR="00396FD3" w:rsidRPr="007B06C4" w:rsidRDefault="00396FD3" w:rsidP="00396FD3">
      <w:pPr>
        <w:spacing w:after="0" w:line="360" w:lineRule="auto"/>
        <w:ind w:left="10" w:firstLine="69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B06C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Об’єкт дослідження – процес доставки паливно-мастильних матеріалів (ПММ) у міжміському сполученні. </w:t>
      </w:r>
    </w:p>
    <w:p w:rsidR="00396FD3" w:rsidRPr="007B06C4" w:rsidRDefault="00396FD3" w:rsidP="00396FD3">
      <w:pPr>
        <w:pStyle w:val="a3"/>
        <w:ind w:left="10" w:firstLine="699"/>
      </w:pPr>
      <w:r w:rsidRPr="007B06C4">
        <w:t xml:space="preserve">Метод дослідження </w:t>
      </w:r>
      <w:r w:rsidRPr="00E330C2">
        <w:t>–аналітичний</w:t>
      </w:r>
      <w:r w:rsidRPr="007B06C4">
        <w:t>.</w:t>
      </w:r>
    </w:p>
    <w:p w:rsidR="00396FD3" w:rsidRPr="002013EF" w:rsidRDefault="00396FD3" w:rsidP="00396FD3">
      <w:pPr>
        <w:widowControl w:val="0"/>
        <w:spacing w:after="0" w:line="360" w:lineRule="auto"/>
        <w:ind w:left="10" w:firstLine="699"/>
        <w:jc w:val="both"/>
        <w:rPr>
          <w:rFonts w:ascii="Times New Roman" w:hAnsi="Times New Roman"/>
          <w:noProof/>
          <w:sz w:val="28"/>
          <w:lang w:val="uk-UA"/>
        </w:rPr>
      </w:pPr>
      <w:r w:rsidRPr="002013EF">
        <w:rPr>
          <w:rFonts w:ascii="Times New Roman" w:hAnsi="Times New Roman"/>
          <w:noProof/>
          <w:sz w:val="28"/>
          <w:lang w:val="uk-UA"/>
        </w:rPr>
        <w:t>В результаті аналізу літературних і інтернет джерел визн</w:t>
      </w:r>
      <w:r>
        <w:rPr>
          <w:rFonts w:ascii="Times New Roman" w:hAnsi="Times New Roman"/>
          <w:noProof/>
          <w:sz w:val="28"/>
          <w:lang w:val="uk-UA"/>
        </w:rPr>
        <w:t>а</w:t>
      </w:r>
      <w:r w:rsidRPr="002013EF">
        <w:rPr>
          <w:rFonts w:ascii="Times New Roman" w:hAnsi="Times New Roman"/>
          <w:noProof/>
          <w:sz w:val="28"/>
          <w:lang w:val="uk-UA"/>
        </w:rPr>
        <w:t xml:space="preserve">чено </w:t>
      </w:r>
      <w:r>
        <w:rPr>
          <w:rFonts w:ascii="Times New Roman" w:hAnsi="Times New Roman"/>
          <w:noProof/>
          <w:sz w:val="28"/>
          <w:lang w:val="uk-UA"/>
        </w:rPr>
        <w:t>існуючий стан організації перевезень небезпечних вантажів</w:t>
      </w:r>
      <w:r w:rsidRPr="002013EF">
        <w:rPr>
          <w:rFonts w:ascii="Times New Roman" w:hAnsi="Times New Roman"/>
          <w:noProof/>
          <w:sz w:val="28"/>
          <w:lang w:val="uk-UA"/>
        </w:rPr>
        <w:t xml:space="preserve">. </w:t>
      </w:r>
      <w:r>
        <w:rPr>
          <w:rFonts w:ascii="Times New Roman" w:hAnsi="Times New Roman"/>
          <w:noProof/>
          <w:sz w:val="28"/>
          <w:lang w:val="uk-UA"/>
        </w:rPr>
        <w:t>На основі результатів діяльності АТ «</w:t>
      </w:r>
      <w:proofErr w:type="spellStart"/>
      <w:r w:rsidRPr="006A67DD">
        <w:rPr>
          <w:rFonts w:ascii="Times New Roman" w:eastAsia="Times New Roman" w:hAnsi="Times New Roman"/>
          <w:sz w:val="28"/>
          <w:szCs w:val="24"/>
          <w:lang w:val="uk-UA" w:eastAsia="ru-RU"/>
        </w:rPr>
        <w:t>Укрпромсільгосптехекспорт</w:t>
      </w:r>
      <w:proofErr w:type="spellEnd"/>
      <w:r>
        <w:rPr>
          <w:rFonts w:ascii="Times New Roman" w:hAnsi="Times New Roman"/>
          <w:noProof/>
          <w:sz w:val="28"/>
          <w:lang w:val="uk-UA"/>
        </w:rPr>
        <w:t xml:space="preserve">» виявлені особливості роботи системи доставки, </w:t>
      </w:r>
      <w:r w:rsidRPr="002013EF">
        <w:rPr>
          <w:rFonts w:ascii="Times New Roman" w:hAnsi="Times New Roman"/>
          <w:noProof/>
          <w:sz w:val="28"/>
          <w:lang w:val="uk-UA"/>
        </w:rPr>
        <w:t xml:space="preserve">серед яких основними є: невідповідність </w:t>
      </w:r>
      <w:r>
        <w:rPr>
          <w:rFonts w:ascii="Times New Roman" w:hAnsi="Times New Roman"/>
          <w:noProof/>
          <w:sz w:val="28"/>
          <w:lang w:val="uk-UA"/>
        </w:rPr>
        <w:t>вантажності</w:t>
      </w:r>
      <w:r w:rsidRPr="002013EF">
        <w:rPr>
          <w:rFonts w:ascii="Times New Roman" w:hAnsi="Times New Roman"/>
          <w:noProof/>
          <w:sz w:val="28"/>
          <w:lang w:val="uk-UA"/>
        </w:rPr>
        <w:t xml:space="preserve"> </w:t>
      </w:r>
      <w:r>
        <w:rPr>
          <w:rFonts w:ascii="Times New Roman" w:hAnsi="Times New Roman"/>
          <w:noProof/>
          <w:sz w:val="28"/>
          <w:lang w:val="uk-UA"/>
        </w:rPr>
        <w:t>транспортного засобу</w:t>
      </w:r>
      <w:r w:rsidRPr="002013EF">
        <w:rPr>
          <w:rFonts w:ascii="Times New Roman" w:hAnsi="Times New Roman"/>
          <w:noProof/>
          <w:sz w:val="28"/>
          <w:lang w:val="uk-UA"/>
        </w:rPr>
        <w:t xml:space="preserve">, що </w:t>
      </w:r>
      <w:r>
        <w:rPr>
          <w:rFonts w:ascii="Times New Roman" w:hAnsi="Times New Roman"/>
          <w:noProof/>
          <w:sz w:val="28"/>
          <w:lang w:val="uk-UA"/>
        </w:rPr>
        <w:t>є у парку підприємства</w:t>
      </w:r>
      <w:r w:rsidRPr="002013EF">
        <w:rPr>
          <w:rFonts w:ascii="Times New Roman" w:hAnsi="Times New Roman"/>
          <w:noProof/>
          <w:sz w:val="28"/>
          <w:lang w:val="uk-UA"/>
        </w:rPr>
        <w:t>, вимогам щодо перевезень</w:t>
      </w:r>
      <w:r>
        <w:rPr>
          <w:rFonts w:ascii="Times New Roman" w:hAnsi="Times New Roman"/>
          <w:noProof/>
          <w:sz w:val="28"/>
          <w:lang w:val="uk-UA"/>
        </w:rPr>
        <w:t xml:space="preserve"> ПММ</w:t>
      </w:r>
      <w:r w:rsidRPr="002013EF">
        <w:rPr>
          <w:rFonts w:ascii="Times New Roman" w:hAnsi="Times New Roman"/>
          <w:noProof/>
          <w:sz w:val="28"/>
          <w:lang w:val="uk-UA"/>
        </w:rPr>
        <w:t xml:space="preserve"> </w:t>
      </w:r>
      <w:r>
        <w:rPr>
          <w:rFonts w:ascii="Times New Roman" w:hAnsi="Times New Roman"/>
          <w:noProof/>
          <w:sz w:val="28"/>
          <w:lang w:val="uk-UA"/>
        </w:rPr>
        <w:t>у</w:t>
      </w:r>
      <w:r w:rsidRPr="002013EF">
        <w:rPr>
          <w:rFonts w:ascii="Times New Roman" w:hAnsi="Times New Roman"/>
          <w:noProof/>
          <w:sz w:val="28"/>
          <w:lang w:val="uk-UA"/>
        </w:rPr>
        <w:t xml:space="preserve"> </w:t>
      </w:r>
      <w:r>
        <w:rPr>
          <w:rFonts w:ascii="Times New Roman" w:hAnsi="Times New Roman"/>
          <w:noProof/>
          <w:sz w:val="28"/>
          <w:lang w:val="uk-UA"/>
        </w:rPr>
        <w:t>між</w:t>
      </w:r>
      <w:r w:rsidRPr="002013EF">
        <w:rPr>
          <w:rFonts w:ascii="Times New Roman" w:hAnsi="Times New Roman"/>
          <w:noProof/>
          <w:sz w:val="28"/>
          <w:lang w:val="uk-UA"/>
        </w:rPr>
        <w:t xml:space="preserve">міському сполученні та </w:t>
      </w:r>
      <w:r>
        <w:rPr>
          <w:rFonts w:ascii="Times New Roman" w:hAnsi="Times New Roman"/>
          <w:noProof/>
          <w:sz w:val="28"/>
          <w:lang w:val="uk-UA"/>
        </w:rPr>
        <w:t>обсягам вантажу</w:t>
      </w:r>
      <w:r w:rsidRPr="002013EF">
        <w:rPr>
          <w:rFonts w:ascii="Times New Roman" w:hAnsi="Times New Roman"/>
          <w:noProof/>
          <w:sz w:val="28"/>
          <w:lang w:val="uk-UA"/>
        </w:rPr>
        <w:t>.</w:t>
      </w:r>
      <w:r>
        <w:rPr>
          <w:rFonts w:ascii="Times New Roman" w:hAnsi="Times New Roman"/>
          <w:noProof/>
          <w:sz w:val="28"/>
          <w:lang w:val="uk-UA"/>
        </w:rPr>
        <w:t xml:space="preserve"> </w:t>
      </w:r>
      <w:r w:rsidRPr="007B06C4">
        <w:rPr>
          <w:rFonts w:ascii="Times New Roman" w:hAnsi="Times New Roman"/>
          <w:noProof/>
          <w:sz w:val="28"/>
          <w:lang w:val="uk-UA"/>
        </w:rPr>
        <w:t xml:space="preserve">Для усунення встановлених недоліків за критерієм мінімуму сумарних </w:t>
      </w:r>
      <w:r>
        <w:rPr>
          <w:rFonts w:ascii="Times New Roman" w:hAnsi="Times New Roman"/>
          <w:noProof/>
          <w:sz w:val="28"/>
          <w:lang w:val="uk-UA"/>
        </w:rPr>
        <w:t>поточних</w:t>
      </w:r>
      <w:r w:rsidRPr="007B06C4">
        <w:rPr>
          <w:rFonts w:ascii="Times New Roman" w:hAnsi="Times New Roman"/>
          <w:noProof/>
          <w:sz w:val="28"/>
          <w:lang w:val="uk-UA"/>
        </w:rPr>
        <w:t xml:space="preserve"> витрат обрано раціональну марку </w:t>
      </w:r>
      <w:r>
        <w:rPr>
          <w:rFonts w:ascii="Times New Roman" w:hAnsi="Times New Roman"/>
          <w:noProof/>
          <w:sz w:val="28"/>
          <w:lang w:val="uk-UA"/>
        </w:rPr>
        <w:t>транспортного засобу</w:t>
      </w:r>
      <w:r w:rsidRPr="007B06C4">
        <w:rPr>
          <w:rFonts w:ascii="Times New Roman" w:hAnsi="Times New Roman"/>
          <w:noProof/>
          <w:sz w:val="28"/>
          <w:lang w:val="uk-UA"/>
        </w:rPr>
        <w:t xml:space="preserve"> (</w:t>
      </w:r>
      <w:r>
        <w:rPr>
          <w:rFonts w:ascii="Times New Roman" w:hAnsi="Times New Roman"/>
          <w:noProof/>
          <w:sz w:val="28"/>
          <w:lang w:val="uk-UA"/>
        </w:rPr>
        <w:t xml:space="preserve">тягач </w:t>
      </w:r>
      <w:r>
        <w:rPr>
          <w:rFonts w:ascii="Times New Roman" w:hAnsi="Times New Roman"/>
          <w:noProof/>
          <w:sz w:val="28"/>
          <w:lang w:val="en-US"/>
        </w:rPr>
        <w:t>Renault</w:t>
      </w:r>
      <w:r w:rsidRPr="007B06C4">
        <w:rPr>
          <w:rFonts w:ascii="Times New Roman" w:hAnsi="Times New Roman"/>
          <w:noProof/>
          <w:sz w:val="28"/>
          <w:lang w:val="uk-UA"/>
        </w:rPr>
        <w:t xml:space="preserve"> </w:t>
      </w:r>
      <w:r>
        <w:rPr>
          <w:rFonts w:ascii="Times New Roman" w:hAnsi="Times New Roman"/>
          <w:noProof/>
          <w:sz w:val="28"/>
          <w:lang w:val="uk-UA"/>
        </w:rPr>
        <w:t xml:space="preserve">з цистерною </w:t>
      </w:r>
      <w:r>
        <w:rPr>
          <w:rFonts w:ascii="Times New Roman" w:hAnsi="Times New Roman"/>
          <w:noProof/>
          <w:sz w:val="28"/>
          <w:lang w:val="en-US"/>
        </w:rPr>
        <w:t>TRAILOR</w:t>
      </w:r>
      <w:r w:rsidRPr="007B06C4">
        <w:rPr>
          <w:rFonts w:ascii="Times New Roman" w:hAnsi="Times New Roman"/>
          <w:noProof/>
          <w:sz w:val="28"/>
          <w:lang w:val="uk-UA"/>
        </w:rPr>
        <w:t xml:space="preserve">), місткість якого відповідає </w:t>
      </w:r>
      <w:r>
        <w:rPr>
          <w:rFonts w:ascii="Times New Roman" w:hAnsi="Times New Roman"/>
          <w:noProof/>
          <w:sz w:val="28"/>
          <w:lang w:val="uk-UA"/>
        </w:rPr>
        <w:t>обсягам</w:t>
      </w:r>
      <w:r w:rsidRPr="007B06C4">
        <w:rPr>
          <w:rFonts w:ascii="Times New Roman" w:hAnsi="Times New Roman"/>
          <w:noProof/>
          <w:sz w:val="28"/>
          <w:lang w:val="uk-UA"/>
        </w:rPr>
        <w:t xml:space="preserve"> </w:t>
      </w:r>
      <w:r>
        <w:rPr>
          <w:rFonts w:ascii="Times New Roman" w:hAnsi="Times New Roman"/>
          <w:noProof/>
          <w:sz w:val="28"/>
          <w:lang w:val="uk-UA"/>
        </w:rPr>
        <w:t>вантажопотоку</w:t>
      </w:r>
      <w:r w:rsidRPr="007B06C4">
        <w:rPr>
          <w:rFonts w:ascii="Times New Roman" w:hAnsi="Times New Roman"/>
          <w:noProof/>
          <w:sz w:val="28"/>
          <w:lang w:val="uk-UA"/>
        </w:rPr>
        <w:t xml:space="preserve"> на маршруті </w:t>
      </w:r>
      <w:r>
        <w:rPr>
          <w:rFonts w:ascii="Times New Roman" w:hAnsi="Times New Roman"/>
          <w:noProof/>
          <w:sz w:val="28"/>
          <w:lang w:val="uk-UA"/>
        </w:rPr>
        <w:t>у міжміському сполученні</w:t>
      </w:r>
      <w:r w:rsidRPr="007B06C4">
        <w:rPr>
          <w:rFonts w:ascii="Times New Roman" w:hAnsi="Times New Roman"/>
          <w:noProof/>
          <w:sz w:val="28"/>
          <w:lang w:val="uk-UA"/>
        </w:rPr>
        <w:t>.</w:t>
      </w:r>
    </w:p>
    <w:p w:rsidR="00396FD3" w:rsidRPr="002013EF" w:rsidRDefault="00396FD3" w:rsidP="00396FD3">
      <w:pPr>
        <w:widowControl w:val="0"/>
        <w:spacing w:after="0" w:line="360" w:lineRule="auto"/>
        <w:ind w:left="10" w:firstLine="699"/>
        <w:jc w:val="both"/>
        <w:rPr>
          <w:rFonts w:ascii="Times New Roman" w:hAnsi="Times New Roman"/>
          <w:noProof/>
          <w:sz w:val="28"/>
          <w:lang w:val="uk-UA"/>
        </w:rPr>
      </w:pPr>
      <w:r w:rsidRPr="002013EF">
        <w:rPr>
          <w:rFonts w:ascii="Times New Roman" w:hAnsi="Times New Roman"/>
          <w:noProof/>
          <w:sz w:val="28"/>
          <w:lang w:val="uk-UA"/>
        </w:rPr>
        <w:t xml:space="preserve">Інформація щодо впровадження: </w:t>
      </w:r>
      <w:r w:rsidRPr="007B06C4">
        <w:rPr>
          <w:rFonts w:ascii="Times New Roman" w:hAnsi="Times New Roman"/>
          <w:noProof/>
          <w:sz w:val="28"/>
          <w:lang w:val="uk-UA"/>
        </w:rPr>
        <w:t xml:space="preserve">запропоновані заходи можуть бути розглянуті керівництвом АТ </w:t>
      </w:r>
      <w:r>
        <w:rPr>
          <w:rFonts w:ascii="Times New Roman" w:hAnsi="Times New Roman"/>
          <w:noProof/>
          <w:sz w:val="28"/>
          <w:lang w:val="uk-UA"/>
        </w:rPr>
        <w:t>«</w:t>
      </w:r>
      <w:proofErr w:type="spellStart"/>
      <w:r w:rsidRPr="006A67DD">
        <w:rPr>
          <w:rFonts w:ascii="Times New Roman" w:eastAsia="Times New Roman" w:hAnsi="Times New Roman"/>
          <w:sz w:val="28"/>
          <w:szCs w:val="24"/>
          <w:lang w:val="uk-UA" w:eastAsia="ru-RU"/>
        </w:rPr>
        <w:t>Укрпромсільгосптехекспорт</w:t>
      </w:r>
      <w:proofErr w:type="spellEnd"/>
      <w:r w:rsidRPr="007B06C4">
        <w:rPr>
          <w:rFonts w:ascii="Times New Roman" w:hAnsi="Times New Roman"/>
          <w:noProof/>
          <w:sz w:val="28"/>
          <w:lang w:val="uk-UA"/>
        </w:rPr>
        <w:t xml:space="preserve">» </w:t>
      </w:r>
      <w:r>
        <w:rPr>
          <w:rFonts w:ascii="Times New Roman" w:hAnsi="Times New Roman"/>
          <w:noProof/>
          <w:sz w:val="28"/>
          <w:lang w:val="uk-UA"/>
        </w:rPr>
        <w:t>щодо</w:t>
      </w:r>
      <w:r w:rsidRPr="007B06C4">
        <w:rPr>
          <w:rFonts w:ascii="Times New Roman" w:hAnsi="Times New Roman"/>
          <w:noProof/>
          <w:sz w:val="28"/>
          <w:lang w:val="uk-UA"/>
        </w:rPr>
        <w:t xml:space="preserve"> впровадження </w:t>
      </w:r>
      <w:r>
        <w:rPr>
          <w:rFonts w:ascii="Times New Roman" w:hAnsi="Times New Roman"/>
          <w:noProof/>
          <w:sz w:val="28"/>
          <w:lang w:val="uk-UA"/>
        </w:rPr>
        <w:t>у</w:t>
      </w:r>
      <w:r w:rsidRPr="007B06C4">
        <w:rPr>
          <w:rFonts w:ascii="Times New Roman" w:hAnsi="Times New Roman"/>
          <w:noProof/>
          <w:sz w:val="28"/>
          <w:lang w:val="uk-UA"/>
        </w:rPr>
        <w:t xml:space="preserve"> 2021 році.</w:t>
      </w:r>
    </w:p>
    <w:p w:rsidR="00396FD3" w:rsidRPr="002013EF" w:rsidRDefault="00396FD3" w:rsidP="00396FD3">
      <w:pPr>
        <w:widowControl w:val="0"/>
        <w:spacing w:after="0" w:line="360" w:lineRule="auto"/>
        <w:ind w:left="10" w:firstLine="699"/>
        <w:jc w:val="both"/>
        <w:rPr>
          <w:rFonts w:ascii="Times New Roman" w:hAnsi="Times New Roman"/>
          <w:noProof/>
          <w:sz w:val="28"/>
          <w:lang w:val="uk-UA"/>
        </w:rPr>
      </w:pPr>
      <w:r w:rsidRPr="002013EF">
        <w:rPr>
          <w:rFonts w:ascii="Times New Roman" w:hAnsi="Times New Roman"/>
          <w:noProof/>
          <w:sz w:val="28"/>
          <w:lang w:val="uk-UA"/>
        </w:rPr>
        <w:t xml:space="preserve">Рекомендації щодо використання результатів роботи: результати дослідження можуть бути використані </w:t>
      </w:r>
      <w:r>
        <w:rPr>
          <w:rFonts w:ascii="Times New Roman" w:hAnsi="Times New Roman"/>
          <w:sz w:val="28"/>
          <w:szCs w:val="28"/>
          <w:lang w:val="uk-UA"/>
        </w:rPr>
        <w:t>при моделюванні системи доставки вантажів у міжміському сполученні</w:t>
      </w:r>
      <w:r w:rsidRPr="002013EF">
        <w:rPr>
          <w:rFonts w:ascii="Times New Roman" w:hAnsi="Times New Roman"/>
          <w:sz w:val="28"/>
          <w:szCs w:val="28"/>
          <w:lang w:val="uk-UA"/>
        </w:rPr>
        <w:t>.</w:t>
      </w:r>
    </w:p>
    <w:p w:rsidR="00396FD3" w:rsidRDefault="00396FD3" w:rsidP="00396FD3">
      <w:pPr>
        <w:widowControl w:val="0"/>
        <w:spacing w:after="0" w:line="360" w:lineRule="auto"/>
        <w:ind w:left="10" w:firstLine="699"/>
        <w:jc w:val="both"/>
        <w:rPr>
          <w:rFonts w:ascii="Times New Roman" w:hAnsi="Times New Roman"/>
          <w:smallCaps/>
          <w:noProof/>
          <w:sz w:val="28"/>
          <w:szCs w:val="28"/>
          <w:lang w:val="uk-UA"/>
        </w:rPr>
      </w:pPr>
      <w:r w:rsidRPr="002013EF">
        <w:rPr>
          <w:rFonts w:ascii="Times New Roman" w:hAnsi="Times New Roman"/>
          <w:noProof/>
          <w:sz w:val="28"/>
          <w:lang w:val="uk-UA"/>
        </w:rPr>
        <w:t xml:space="preserve">Сфера застосування: </w:t>
      </w:r>
      <w:r>
        <w:rPr>
          <w:rFonts w:ascii="Times New Roman" w:hAnsi="Times New Roman"/>
          <w:noProof/>
          <w:sz w:val="28"/>
          <w:lang w:val="uk-UA"/>
        </w:rPr>
        <w:t>міжміські автомобільні перевезення</w:t>
      </w:r>
      <w:r w:rsidRPr="002013EF">
        <w:rPr>
          <w:rFonts w:ascii="Times New Roman" w:hAnsi="Times New Roman"/>
          <w:noProof/>
          <w:sz w:val="28"/>
          <w:lang w:val="uk-UA"/>
        </w:rPr>
        <w:t>.</w:t>
      </w:r>
    </w:p>
    <w:p w:rsidR="008131BA" w:rsidRPr="00396FD3" w:rsidRDefault="008131BA">
      <w:pPr>
        <w:rPr>
          <w:lang w:val="uk-UA"/>
        </w:rPr>
      </w:pPr>
      <w:bookmarkStart w:id="0" w:name="_GoBack"/>
      <w:bookmarkEnd w:id="0"/>
    </w:p>
    <w:sectPr w:rsidR="008131BA" w:rsidRPr="00396F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savePreviewPicture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FD3"/>
    <w:rsid w:val="00396FD3"/>
    <w:rsid w:val="0081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FD3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396FD3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uk-UA" w:eastAsia="ru-RU"/>
    </w:rPr>
  </w:style>
  <w:style w:type="character" w:customStyle="1" w:styleId="a4">
    <w:name w:val="Основной текст Знак"/>
    <w:basedOn w:val="a0"/>
    <w:link w:val="a3"/>
    <w:semiHidden/>
    <w:rsid w:val="00396FD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FD3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396FD3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uk-UA" w:eastAsia="ru-RU"/>
    </w:rPr>
  </w:style>
  <w:style w:type="character" w:customStyle="1" w:styleId="a4">
    <w:name w:val="Основной текст Знак"/>
    <w:basedOn w:val="a0"/>
    <w:link w:val="a3"/>
    <w:semiHidden/>
    <w:rsid w:val="00396FD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949</Words>
  <Characters>542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</cp:revision>
  <dcterms:created xsi:type="dcterms:W3CDTF">2021-03-02T12:52:00Z</dcterms:created>
  <dcterms:modified xsi:type="dcterms:W3CDTF">2021-03-02T12:53:00Z</dcterms:modified>
</cp:coreProperties>
</file>