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DBD0C" w14:textId="77777777" w:rsidR="006F7944" w:rsidRDefault="006F7944" w:rsidP="006F794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РЕФЕРАТ</w:t>
      </w:r>
    </w:p>
    <w:p w14:paraId="230A593E" w14:textId="77777777" w:rsidR="006F7944" w:rsidRDefault="006F7944" w:rsidP="006F794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5F0E57F1" w14:textId="77777777" w:rsidR="006F7944" w:rsidRPr="00F55BDB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AE5A12">
        <w:rPr>
          <w:rFonts w:ascii="Times New Roman" w:hAnsi="Times New Roman"/>
          <w:noProof/>
          <w:sz w:val="28"/>
          <w:lang w:val="uk-UA"/>
        </w:rPr>
        <w:t>Дипломна робота магістра: 125 с., 1</w:t>
      </w:r>
      <w:r>
        <w:rPr>
          <w:rFonts w:ascii="Times New Roman" w:hAnsi="Times New Roman"/>
          <w:noProof/>
          <w:sz w:val="28"/>
          <w:lang w:val="uk-UA"/>
        </w:rPr>
        <w:t>5</w:t>
      </w:r>
      <w:r w:rsidRPr="00AE5A12">
        <w:rPr>
          <w:rFonts w:ascii="Times New Roman" w:hAnsi="Times New Roman"/>
          <w:noProof/>
          <w:sz w:val="28"/>
          <w:lang w:val="uk-UA"/>
        </w:rPr>
        <w:t xml:space="preserve"> рис</w:t>
      </w:r>
      <w:r w:rsidRPr="00503947">
        <w:rPr>
          <w:rFonts w:ascii="Times New Roman" w:hAnsi="Times New Roman"/>
          <w:noProof/>
          <w:sz w:val="28"/>
          <w:lang w:val="uk-UA"/>
        </w:rPr>
        <w:t>., 13 табл., 3 додатки, 38 джерел.</w:t>
      </w:r>
    </w:p>
    <w:p w14:paraId="4450B023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3435C7">
        <w:rPr>
          <w:rFonts w:ascii="Times New Roman" w:hAnsi="Times New Roman"/>
          <w:noProof/>
          <w:sz w:val="28"/>
          <w:lang w:val="uk-UA"/>
        </w:rPr>
        <w:t xml:space="preserve">ГРОМАДСЬКИЙ ТРАНСПОРТ, ДУБЛЮВАННЯ, ЕФЕКТИВНІСТЬ, МАРШРУТНА МЕРЕЖА, </w:t>
      </w:r>
      <w:r>
        <w:rPr>
          <w:rFonts w:ascii="Times New Roman" w:hAnsi="Times New Roman"/>
          <w:noProof/>
          <w:sz w:val="28"/>
          <w:lang w:val="uk-UA"/>
        </w:rPr>
        <w:t xml:space="preserve">ТРОЛЕЙБУСНІ </w:t>
      </w:r>
      <w:r w:rsidRPr="003435C7">
        <w:rPr>
          <w:rFonts w:ascii="Times New Roman" w:hAnsi="Times New Roman"/>
          <w:noProof/>
          <w:sz w:val="28"/>
          <w:lang w:val="uk-UA"/>
        </w:rPr>
        <w:t xml:space="preserve">МАРШРУТИ, </w:t>
      </w:r>
      <w:r w:rsidRPr="003435C7">
        <w:rPr>
          <w:rFonts w:ascii="Times New Roman" w:hAnsi="Times New Roman"/>
          <w:noProof/>
          <w:sz w:val="28"/>
          <w:lang w:val="en-US"/>
        </w:rPr>
        <w:t>VISUM</w:t>
      </w:r>
      <w:r w:rsidRPr="003435C7">
        <w:rPr>
          <w:rFonts w:ascii="Times New Roman" w:hAnsi="Times New Roman"/>
          <w:noProof/>
          <w:sz w:val="28"/>
          <w:lang w:val="uk-UA"/>
        </w:rPr>
        <w:t>.</w:t>
      </w:r>
    </w:p>
    <w:p w14:paraId="668204A8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35C7">
        <w:rPr>
          <w:rFonts w:ascii="Times New Roman" w:hAnsi="Times New Roman"/>
          <w:noProof/>
          <w:sz w:val="28"/>
          <w:lang w:val="uk-UA"/>
        </w:rPr>
        <w:t xml:space="preserve">Об'єкт дослідження – процес </w:t>
      </w:r>
      <w:r w:rsidRPr="003435C7">
        <w:rPr>
          <w:rFonts w:ascii="Times New Roman" w:hAnsi="Times New Roman"/>
          <w:sz w:val="28"/>
          <w:szCs w:val="28"/>
          <w:lang w:val="uk-UA"/>
        </w:rPr>
        <w:t xml:space="preserve">перевезень пасажирів електротранспортом в місті </w:t>
      </w:r>
      <w:r>
        <w:rPr>
          <w:rFonts w:ascii="Times New Roman" w:hAnsi="Times New Roman"/>
          <w:sz w:val="28"/>
          <w:szCs w:val="28"/>
          <w:lang w:val="uk-UA"/>
        </w:rPr>
        <w:t>Тернополі</w:t>
      </w:r>
      <w:r w:rsidRPr="003435C7">
        <w:rPr>
          <w:rFonts w:ascii="Times New Roman" w:hAnsi="Times New Roman"/>
          <w:sz w:val="28"/>
          <w:szCs w:val="28"/>
          <w:lang w:val="uk-UA"/>
        </w:rPr>
        <w:t>.</w:t>
      </w:r>
    </w:p>
    <w:p w14:paraId="24F987FC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3435C7">
        <w:rPr>
          <w:rFonts w:ascii="Times New Roman" w:hAnsi="Times New Roman"/>
          <w:noProof/>
          <w:sz w:val="28"/>
          <w:szCs w:val="28"/>
          <w:lang w:val="uk-UA"/>
        </w:rPr>
        <w:t>Мета роботи –</w:t>
      </w:r>
      <w:r w:rsidRPr="003435C7">
        <w:rPr>
          <w:rFonts w:ascii="Times New Roman" w:hAnsi="Times New Roman"/>
          <w:sz w:val="28"/>
          <w:szCs w:val="28"/>
          <w:lang w:val="uk-UA"/>
        </w:rPr>
        <w:t xml:space="preserve"> розробка раціонального варіанту</w:t>
      </w:r>
      <w:r>
        <w:rPr>
          <w:rFonts w:ascii="Times New Roman" w:hAnsi="Times New Roman"/>
          <w:sz w:val="28"/>
          <w:szCs w:val="28"/>
          <w:lang w:val="uk-UA"/>
        </w:rPr>
        <w:t xml:space="preserve"> тролейбусної </w:t>
      </w:r>
      <w:r w:rsidRPr="003435C7">
        <w:rPr>
          <w:rFonts w:ascii="Times New Roman" w:hAnsi="Times New Roman"/>
          <w:sz w:val="28"/>
          <w:szCs w:val="28"/>
          <w:lang w:val="uk-UA"/>
        </w:rPr>
        <w:t xml:space="preserve">маршрутної мережі в місті </w:t>
      </w:r>
      <w:r>
        <w:rPr>
          <w:rFonts w:ascii="Times New Roman" w:hAnsi="Times New Roman"/>
          <w:sz w:val="28"/>
          <w:szCs w:val="28"/>
          <w:lang w:val="uk-UA"/>
        </w:rPr>
        <w:t>Тернополі</w:t>
      </w:r>
      <w:r w:rsidRPr="003435C7">
        <w:rPr>
          <w:rFonts w:ascii="Times New Roman" w:hAnsi="Times New Roman"/>
          <w:sz w:val="28"/>
          <w:szCs w:val="28"/>
          <w:lang w:val="uk-UA"/>
        </w:rPr>
        <w:t>.</w:t>
      </w:r>
    </w:p>
    <w:p w14:paraId="13E2980E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435C7">
        <w:rPr>
          <w:rFonts w:ascii="Times New Roman" w:hAnsi="Times New Roman"/>
          <w:noProof/>
          <w:sz w:val="28"/>
          <w:szCs w:val="28"/>
          <w:lang w:val="uk-UA"/>
        </w:rPr>
        <w:t>Метод дослідження – експериментально-аналітичний з розробкою транспортної моделі міста</w:t>
      </w:r>
    </w:p>
    <w:p w14:paraId="76F00BD4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3435C7">
        <w:rPr>
          <w:rFonts w:ascii="Times New Roman" w:hAnsi="Times New Roman"/>
          <w:noProof/>
          <w:sz w:val="28"/>
          <w:lang w:val="uk-UA"/>
        </w:rPr>
        <w:t xml:space="preserve">Прийняття обґрунтованих управлінських рішень щодо організації роботи громадського транспорту в містах можливе лише за умови наявності достатнього обсягу актуальної інформації щодо функціонування маршрутів. Задача розрахунку техніко-експлуатаційних показників роботи рухомого складу на маршрутах загального користування є актуальною при вирішенні практично будь-яких питань щодо змін в сфері громадського транспорту, адже забезпечує осіб, що приймають рішення, даними про стан перевезень на маршрутах. Ці дані є відображенням ступеню відповідності громадського транспорту своєму основному призначенню – забезпеченню пересувань населення. Основним засобом отримання такої інформації є обстеження пасажиропотоків. </w:t>
      </w:r>
    </w:p>
    <w:p w14:paraId="7202AD70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3435C7">
        <w:rPr>
          <w:rFonts w:ascii="Times New Roman" w:hAnsi="Times New Roman"/>
          <w:noProof/>
          <w:sz w:val="28"/>
          <w:lang w:val="uk-UA"/>
        </w:rPr>
        <w:t xml:space="preserve">Інформація щодо впровадження: керівництво </w:t>
      </w:r>
      <w:r>
        <w:rPr>
          <w:rFonts w:ascii="Times New Roman" w:hAnsi="Times New Roman"/>
          <w:noProof/>
          <w:sz w:val="28"/>
          <w:lang w:val="uk-UA"/>
        </w:rPr>
        <w:t>У</w:t>
      </w:r>
      <w:r w:rsidRPr="00E61257">
        <w:rPr>
          <w:rFonts w:ascii="Times New Roman" w:hAnsi="Times New Roman"/>
          <w:noProof/>
          <w:sz w:val="28"/>
          <w:lang w:val="uk-UA"/>
        </w:rPr>
        <w:t>правління транспортних мереж та зв’язку</w:t>
      </w:r>
      <w:r w:rsidRPr="003435C7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>Тернопільської</w:t>
      </w:r>
      <w:r w:rsidRPr="003435C7">
        <w:rPr>
          <w:rFonts w:ascii="Times New Roman" w:hAnsi="Times New Roman"/>
          <w:noProof/>
          <w:sz w:val="28"/>
          <w:lang w:val="uk-UA"/>
        </w:rPr>
        <w:t xml:space="preserve"> міської ради прийняло на розгляд пропозиції щодо формування раціонального варіанту </w:t>
      </w:r>
      <w:r>
        <w:rPr>
          <w:rFonts w:ascii="Times New Roman" w:hAnsi="Times New Roman"/>
          <w:noProof/>
          <w:sz w:val="28"/>
          <w:lang w:val="uk-UA"/>
        </w:rPr>
        <w:t xml:space="preserve">тролейбусної </w:t>
      </w:r>
      <w:r w:rsidRPr="003435C7">
        <w:rPr>
          <w:rFonts w:ascii="Times New Roman" w:hAnsi="Times New Roman"/>
          <w:noProof/>
          <w:sz w:val="28"/>
          <w:lang w:val="uk-UA"/>
        </w:rPr>
        <w:t>маршрутної мережі.</w:t>
      </w:r>
    </w:p>
    <w:p w14:paraId="6BC49167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3435C7">
        <w:rPr>
          <w:rFonts w:ascii="Times New Roman" w:hAnsi="Times New Roman"/>
          <w:noProof/>
          <w:sz w:val="28"/>
          <w:lang w:val="uk-UA"/>
        </w:rPr>
        <w:t>Рекомендації щодо використання результатів роботи: результати дослідження можуть бути використані в містах України.</w:t>
      </w:r>
    </w:p>
    <w:p w14:paraId="6F0B1606" w14:textId="77777777" w:rsidR="006F7944" w:rsidRPr="003435C7" w:rsidRDefault="006F7944" w:rsidP="006F79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35C7">
        <w:rPr>
          <w:rFonts w:ascii="Times New Roman" w:hAnsi="Times New Roman"/>
          <w:noProof/>
          <w:sz w:val="28"/>
          <w:lang w:val="uk-UA"/>
        </w:rPr>
        <w:t>Сфера застосування: міський пасажирський транспорт.</w:t>
      </w:r>
    </w:p>
    <w:p w14:paraId="48D95424" w14:textId="77777777" w:rsidR="004F7050" w:rsidRPr="006F7944" w:rsidRDefault="004F7050">
      <w:pPr>
        <w:rPr>
          <w:lang w:val="uk-UA"/>
        </w:rPr>
      </w:pPr>
    </w:p>
    <w:sectPr w:rsidR="004F7050" w:rsidRPr="006F7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44"/>
    <w:rsid w:val="00103D7E"/>
    <w:rsid w:val="00147053"/>
    <w:rsid w:val="001F0CDC"/>
    <w:rsid w:val="00213A5B"/>
    <w:rsid w:val="00454215"/>
    <w:rsid w:val="004F7050"/>
    <w:rsid w:val="005416E4"/>
    <w:rsid w:val="006342D6"/>
    <w:rsid w:val="006F7944"/>
    <w:rsid w:val="00705D1A"/>
    <w:rsid w:val="00850D05"/>
    <w:rsid w:val="009210AE"/>
    <w:rsid w:val="009617FE"/>
    <w:rsid w:val="00BC19A3"/>
    <w:rsid w:val="00D653B8"/>
    <w:rsid w:val="00E0766E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6B30"/>
  <w15:chartTrackingRefBased/>
  <w15:docId w15:val="{2CC6F693-23B0-4494-987C-6E363014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9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2021-03-02T10:51:00Z</dcterms:created>
  <dcterms:modified xsi:type="dcterms:W3CDTF">2021-03-02T10:51:00Z</dcterms:modified>
</cp:coreProperties>
</file>