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2B" w:rsidRPr="00D772A8" w:rsidRDefault="00C46D2B" w:rsidP="00C46D2B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  <w:r w:rsidRPr="00D772A8">
        <w:rPr>
          <w:sz w:val="28"/>
          <w:szCs w:val="28"/>
          <w:lang w:val="uk-UA"/>
        </w:rPr>
        <w:t>РЕФЕРАТ</w:t>
      </w:r>
    </w:p>
    <w:p w:rsidR="00C46D2B" w:rsidRPr="00D772A8" w:rsidRDefault="00C46D2B" w:rsidP="00C46D2B">
      <w:pPr>
        <w:widowControl w:val="0"/>
        <w:suppressAutoHyphens/>
        <w:spacing w:line="360" w:lineRule="auto"/>
        <w:jc w:val="center"/>
        <w:rPr>
          <w:sz w:val="28"/>
          <w:szCs w:val="28"/>
          <w:lang w:val="uk-UA"/>
        </w:rPr>
      </w:pP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szCs w:val="28"/>
          <w:lang w:val="uk-UA"/>
        </w:rPr>
        <w:t>Дипломна робота магістра</w:t>
      </w:r>
      <w:r w:rsidRPr="00B93F44">
        <w:rPr>
          <w:sz w:val="28"/>
          <w:szCs w:val="28"/>
          <w:lang w:val="uk-UA"/>
        </w:rPr>
        <w:t>: 10</w:t>
      </w:r>
      <w:r>
        <w:rPr>
          <w:sz w:val="28"/>
          <w:szCs w:val="28"/>
          <w:lang w:val="uk-UA"/>
        </w:rPr>
        <w:t>3</w:t>
      </w:r>
      <w:r w:rsidRPr="00B93F44">
        <w:rPr>
          <w:sz w:val="28"/>
          <w:szCs w:val="28"/>
          <w:lang w:val="uk-UA"/>
        </w:rPr>
        <w:t xml:space="preserve"> с., 13</w:t>
      </w:r>
      <w:r w:rsidRPr="00F92FF9">
        <w:rPr>
          <w:sz w:val="28"/>
          <w:szCs w:val="28"/>
          <w:lang w:val="uk-UA"/>
        </w:rPr>
        <w:t xml:space="preserve"> рис., 10 табл., 1 додаток, 23 джерела.</w:t>
      </w: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caps/>
          <w:sz w:val="28"/>
          <w:szCs w:val="28"/>
          <w:lang w:val="uk-UA" w:eastAsia="en-US"/>
        </w:rPr>
        <w:t xml:space="preserve">ВИТРАТИ, Запаси, оптимальний інтервал поставок, системА управління запасами, </w:t>
      </w:r>
      <w:proofErr w:type="spellStart"/>
      <w:r w:rsidRPr="00D772A8">
        <w:rPr>
          <w:caps/>
          <w:sz w:val="28"/>
          <w:szCs w:val="28"/>
          <w:lang w:val="uk-UA" w:eastAsia="en-US"/>
        </w:rPr>
        <w:t>АВС</w:t>
      </w:r>
      <w:proofErr w:type="spellEnd"/>
      <w:r w:rsidRPr="00D772A8">
        <w:rPr>
          <w:caps/>
          <w:sz w:val="28"/>
          <w:szCs w:val="28"/>
          <w:lang w:val="uk-UA" w:eastAsia="en-US"/>
        </w:rPr>
        <w:t xml:space="preserve">-аналіз, </w:t>
      </w:r>
      <w:proofErr w:type="spellStart"/>
      <w:r w:rsidRPr="00D772A8">
        <w:rPr>
          <w:caps/>
          <w:sz w:val="28"/>
          <w:szCs w:val="28"/>
          <w:lang w:val="uk-UA" w:eastAsia="en-US"/>
        </w:rPr>
        <w:t>XYZ</w:t>
      </w:r>
      <w:proofErr w:type="spellEnd"/>
      <w:r w:rsidRPr="00D772A8">
        <w:rPr>
          <w:caps/>
          <w:sz w:val="28"/>
          <w:szCs w:val="28"/>
          <w:lang w:val="uk-UA" w:eastAsia="en-US"/>
        </w:rPr>
        <w:t>-АНАЛІЗ</w:t>
      </w:r>
      <w:r w:rsidRPr="00D772A8">
        <w:rPr>
          <w:sz w:val="28"/>
          <w:szCs w:val="28"/>
          <w:lang w:val="uk-UA"/>
        </w:rPr>
        <w:t>.</w:t>
      </w:r>
    </w:p>
    <w:p w:rsidR="00C46D2B" w:rsidRPr="00D772A8" w:rsidRDefault="00C46D2B" w:rsidP="00C46D2B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szCs w:val="28"/>
          <w:lang w:val="uk-UA"/>
        </w:rPr>
        <w:t xml:space="preserve">Об’єкт – </w:t>
      </w:r>
      <w:r w:rsidRPr="00D772A8">
        <w:rPr>
          <w:rStyle w:val="hps"/>
          <w:sz w:val="28"/>
          <w:szCs w:val="28"/>
          <w:lang w:val="uk-UA"/>
        </w:rPr>
        <w:t xml:space="preserve">процес функціонування системи управління запасами на </w:t>
      </w:r>
      <w:r w:rsidRPr="00D772A8">
        <w:rPr>
          <w:sz w:val="28"/>
          <w:szCs w:val="28"/>
          <w:lang w:val="uk-UA"/>
        </w:rPr>
        <w:t xml:space="preserve">ФОП </w:t>
      </w:r>
      <w:proofErr w:type="spellStart"/>
      <w:r w:rsidRPr="00D772A8">
        <w:rPr>
          <w:sz w:val="28"/>
          <w:szCs w:val="28"/>
          <w:lang w:val="uk-UA"/>
        </w:rPr>
        <w:t>Тихевич</w:t>
      </w:r>
      <w:proofErr w:type="spellEnd"/>
      <w:r w:rsidRPr="00D772A8">
        <w:rPr>
          <w:sz w:val="28"/>
          <w:szCs w:val="28"/>
          <w:lang w:val="uk-UA"/>
        </w:rPr>
        <w:t xml:space="preserve"> Остап Олегович</w:t>
      </w:r>
      <w:r w:rsidRPr="00D772A8">
        <w:rPr>
          <w:rStyle w:val="hps"/>
          <w:sz w:val="28"/>
          <w:szCs w:val="28"/>
          <w:lang w:val="uk-UA"/>
        </w:rPr>
        <w:t>.</w:t>
      </w:r>
    </w:p>
    <w:p w:rsidR="00C46D2B" w:rsidRPr="00D772A8" w:rsidRDefault="00C46D2B" w:rsidP="00C46D2B">
      <w:pPr>
        <w:widowControl w:val="0"/>
        <w:suppressAutoHyphens/>
        <w:spacing w:line="360" w:lineRule="auto"/>
        <w:ind w:firstLine="709"/>
        <w:jc w:val="both"/>
        <w:rPr>
          <w:rStyle w:val="hps"/>
          <w:lang w:val="uk-UA"/>
        </w:rPr>
      </w:pPr>
      <w:r w:rsidRPr="00D772A8">
        <w:rPr>
          <w:sz w:val="28"/>
          <w:szCs w:val="28"/>
          <w:lang w:val="uk-UA"/>
        </w:rPr>
        <w:t xml:space="preserve">Мета роботи – </w:t>
      </w:r>
      <w:r w:rsidRPr="00D772A8">
        <w:rPr>
          <w:rStyle w:val="hps"/>
          <w:sz w:val="28"/>
          <w:szCs w:val="28"/>
          <w:lang w:val="uk-UA"/>
        </w:rPr>
        <w:t xml:space="preserve">підвищення ефективності функціонування системи управління запасами ФОП </w:t>
      </w:r>
      <w:proofErr w:type="spellStart"/>
      <w:r w:rsidRPr="00D772A8">
        <w:rPr>
          <w:rStyle w:val="hps"/>
          <w:sz w:val="28"/>
          <w:szCs w:val="28"/>
          <w:lang w:val="uk-UA"/>
        </w:rPr>
        <w:t>Тихевич</w:t>
      </w:r>
      <w:proofErr w:type="spellEnd"/>
      <w:r w:rsidRPr="00D772A8">
        <w:rPr>
          <w:rStyle w:val="hps"/>
          <w:sz w:val="28"/>
          <w:szCs w:val="28"/>
          <w:lang w:val="uk-UA"/>
        </w:rPr>
        <w:t xml:space="preserve"> Остап Олегович</w:t>
      </w:r>
      <w:r w:rsidRPr="00D772A8">
        <w:rPr>
          <w:rStyle w:val="hps"/>
          <w:lang w:val="uk-UA"/>
        </w:rPr>
        <w:t>.</w:t>
      </w: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szCs w:val="28"/>
          <w:lang w:val="uk-UA"/>
        </w:rPr>
        <w:t xml:space="preserve">Метод дослідження – </w:t>
      </w:r>
      <w:proofErr w:type="spellStart"/>
      <w:r w:rsidRPr="00D772A8">
        <w:rPr>
          <w:sz w:val="28"/>
          <w:szCs w:val="28"/>
          <w:lang w:val="uk-UA"/>
        </w:rPr>
        <w:t>натурнo</w:t>
      </w:r>
      <w:proofErr w:type="spellEnd"/>
      <w:r w:rsidRPr="00D772A8">
        <w:rPr>
          <w:sz w:val="28"/>
          <w:szCs w:val="28"/>
          <w:lang w:val="uk-UA"/>
        </w:rPr>
        <w:t>-аналітичний.</w:t>
      </w: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lang w:val="uk-UA"/>
        </w:rPr>
        <w:t xml:space="preserve">В результаті аналізу існуючої системи замовлень партій товару визначені недоліки. На основі аналізу літературних і Інтернет джерел </w:t>
      </w:r>
      <w:r w:rsidRPr="00D772A8">
        <w:rPr>
          <w:sz w:val="28"/>
          <w:szCs w:val="28"/>
          <w:lang w:val="uk-UA" w:eastAsia="en-US"/>
        </w:rPr>
        <w:t xml:space="preserve">розроблені комплекс заходів спрямованих на </w:t>
      </w:r>
      <w:r w:rsidRPr="00D772A8">
        <w:rPr>
          <w:sz w:val="28"/>
          <w:szCs w:val="22"/>
          <w:lang w:val="uk-UA" w:eastAsia="en-US"/>
        </w:rPr>
        <w:t xml:space="preserve">підвищення ефективності функціонування системи управління запасами </w:t>
      </w:r>
      <w:r w:rsidRPr="00D772A8">
        <w:rPr>
          <w:rStyle w:val="hps"/>
          <w:sz w:val="28"/>
          <w:szCs w:val="28"/>
          <w:lang w:val="uk-UA"/>
        </w:rPr>
        <w:t xml:space="preserve">ФОП </w:t>
      </w:r>
      <w:proofErr w:type="spellStart"/>
      <w:r w:rsidRPr="00D772A8">
        <w:rPr>
          <w:rStyle w:val="hps"/>
          <w:sz w:val="28"/>
          <w:szCs w:val="28"/>
          <w:lang w:val="uk-UA"/>
        </w:rPr>
        <w:t>Тихевич</w:t>
      </w:r>
      <w:proofErr w:type="spellEnd"/>
      <w:r w:rsidRPr="00D772A8">
        <w:rPr>
          <w:rStyle w:val="hps"/>
          <w:sz w:val="28"/>
          <w:szCs w:val="28"/>
          <w:lang w:val="uk-UA"/>
        </w:rPr>
        <w:t xml:space="preserve"> Остап Олегович</w:t>
      </w:r>
      <w:r w:rsidRPr="00D772A8">
        <w:rPr>
          <w:sz w:val="28"/>
          <w:szCs w:val="22"/>
          <w:lang w:val="uk-UA" w:eastAsia="en-US"/>
        </w:rPr>
        <w:t xml:space="preserve">. </w:t>
      </w:r>
      <w:proofErr w:type="spellStart"/>
      <w:r w:rsidRPr="00D772A8">
        <w:rPr>
          <w:sz w:val="28"/>
          <w:szCs w:val="22"/>
          <w:lang w:val="uk-UA" w:eastAsia="en-US"/>
        </w:rPr>
        <w:t>Розрoблена</w:t>
      </w:r>
      <w:proofErr w:type="spellEnd"/>
      <w:r w:rsidRPr="00D772A8">
        <w:rPr>
          <w:sz w:val="28"/>
          <w:szCs w:val="22"/>
          <w:lang w:val="uk-UA" w:eastAsia="en-US"/>
        </w:rPr>
        <w:t xml:space="preserve"> </w:t>
      </w:r>
      <w:r w:rsidRPr="00D772A8">
        <w:rPr>
          <w:sz w:val="28"/>
          <w:szCs w:val="28"/>
          <w:lang w:val="uk-UA"/>
        </w:rPr>
        <w:t>модель управління багатономенклатурними запасами з поставками від декількох джерел постачання при наявності загального обмеження</w:t>
      </w:r>
      <w:r w:rsidRPr="00D772A8">
        <w:rPr>
          <w:sz w:val="28"/>
          <w:szCs w:val="22"/>
          <w:lang w:val="uk-UA" w:eastAsia="en-US"/>
        </w:rPr>
        <w:t xml:space="preserve">. Впровадження </w:t>
      </w:r>
      <w:proofErr w:type="spellStart"/>
      <w:r w:rsidRPr="00D772A8">
        <w:rPr>
          <w:sz w:val="28"/>
          <w:szCs w:val="22"/>
          <w:lang w:val="uk-UA" w:eastAsia="en-US"/>
        </w:rPr>
        <w:t>запропанованої</w:t>
      </w:r>
      <w:proofErr w:type="spellEnd"/>
      <w:r w:rsidRPr="00D772A8">
        <w:rPr>
          <w:sz w:val="28"/>
          <w:szCs w:val="22"/>
          <w:lang w:val="uk-UA" w:eastAsia="en-US"/>
        </w:rPr>
        <w:t xml:space="preserve"> моделі </w:t>
      </w:r>
      <w:proofErr w:type="spellStart"/>
      <w:r w:rsidRPr="00D772A8">
        <w:rPr>
          <w:sz w:val="28"/>
          <w:szCs w:val="22"/>
          <w:lang w:val="uk-UA" w:eastAsia="en-US"/>
        </w:rPr>
        <w:t>дозволит</w:t>
      </w:r>
      <w:proofErr w:type="spellEnd"/>
      <w:r w:rsidRPr="00D772A8">
        <w:rPr>
          <w:sz w:val="28"/>
          <w:szCs w:val="22"/>
          <w:lang w:val="uk-UA" w:eastAsia="en-US"/>
        </w:rPr>
        <w:t xml:space="preserve"> отримати </w:t>
      </w:r>
      <w:proofErr w:type="spellStart"/>
      <w:r w:rsidRPr="00D772A8">
        <w:rPr>
          <w:sz w:val="28"/>
          <w:szCs w:val="22"/>
          <w:lang w:val="uk-UA" w:eastAsia="en-US"/>
        </w:rPr>
        <w:t>екномічний</w:t>
      </w:r>
      <w:proofErr w:type="spellEnd"/>
      <w:r w:rsidRPr="00D772A8">
        <w:rPr>
          <w:sz w:val="28"/>
          <w:szCs w:val="22"/>
          <w:lang w:val="uk-UA" w:eastAsia="en-US"/>
        </w:rPr>
        <w:t xml:space="preserve"> ефект у розмірі 202958 гривень</w:t>
      </w:r>
      <w:r w:rsidRPr="00D772A8">
        <w:rPr>
          <w:sz w:val="28"/>
          <w:szCs w:val="28"/>
          <w:lang w:val="uk-UA" w:eastAsia="en-US"/>
        </w:rPr>
        <w:t>.</w:t>
      </w: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szCs w:val="24"/>
          <w:lang w:val="uk-UA"/>
        </w:rPr>
        <w:t xml:space="preserve">Інформація щодо впровадження: </w:t>
      </w:r>
      <w:r w:rsidRPr="00D772A8">
        <w:rPr>
          <w:sz w:val="28"/>
          <w:szCs w:val="22"/>
          <w:lang w:val="uk-UA" w:eastAsia="en-US"/>
        </w:rPr>
        <w:t xml:space="preserve">керівництво підприємства </w:t>
      </w:r>
      <w:r w:rsidRPr="00D772A8">
        <w:rPr>
          <w:sz w:val="28"/>
          <w:szCs w:val="28"/>
          <w:lang w:val="uk-UA"/>
        </w:rPr>
        <w:t xml:space="preserve">ФОП </w:t>
      </w:r>
      <w:proofErr w:type="spellStart"/>
      <w:r w:rsidRPr="00D772A8">
        <w:rPr>
          <w:sz w:val="28"/>
          <w:szCs w:val="28"/>
          <w:lang w:val="uk-UA"/>
        </w:rPr>
        <w:t>Тихевич</w:t>
      </w:r>
      <w:proofErr w:type="spellEnd"/>
      <w:r w:rsidRPr="00D772A8">
        <w:rPr>
          <w:sz w:val="28"/>
          <w:szCs w:val="28"/>
          <w:lang w:val="uk-UA"/>
        </w:rPr>
        <w:t xml:space="preserve"> Остап Олегович </w:t>
      </w:r>
      <w:r w:rsidRPr="00D772A8">
        <w:rPr>
          <w:sz w:val="28"/>
          <w:szCs w:val="22"/>
          <w:lang w:val="uk-UA" w:eastAsia="en-US"/>
        </w:rPr>
        <w:t>прийняло до розгляду питання про впровадження результатів дослідження</w:t>
      </w:r>
      <w:r w:rsidRPr="00D772A8">
        <w:rPr>
          <w:sz w:val="28"/>
          <w:szCs w:val="28"/>
          <w:lang w:val="uk-UA"/>
        </w:rPr>
        <w:t>.</w:t>
      </w:r>
    </w:p>
    <w:p w:rsidR="00C46D2B" w:rsidRPr="00D772A8" w:rsidRDefault="00C46D2B" w:rsidP="00C46D2B">
      <w:pPr>
        <w:widowControl w:val="0"/>
        <w:spacing w:line="360" w:lineRule="auto"/>
        <w:ind w:firstLine="709"/>
        <w:jc w:val="both"/>
        <w:rPr>
          <w:sz w:val="28"/>
          <w:szCs w:val="24"/>
          <w:lang w:val="uk-UA"/>
        </w:rPr>
      </w:pPr>
      <w:r w:rsidRPr="00D772A8">
        <w:rPr>
          <w:sz w:val="28"/>
          <w:szCs w:val="24"/>
          <w:lang w:val="uk-UA"/>
        </w:rPr>
        <w:t>Рекомендації щодо використання результатів роботи: результати дослідження можуть бути використані у виробничих та торгівельних підприємствах України.</w:t>
      </w:r>
    </w:p>
    <w:p w:rsidR="00C46D2B" w:rsidRPr="00D772A8" w:rsidRDefault="00C46D2B" w:rsidP="00C46D2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772A8">
        <w:rPr>
          <w:sz w:val="28"/>
          <w:szCs w:val="28"/>
          <w:lang w:val="uk-UA"/>
        </w:rPr>
        <w:t xml:space="preserve">Сфера застосування: </w:t>
      </w:r>
      <w:r w:rsidRPr="00D772A8">
        <w:rPr>
          <w:sz w:val="28"/>
          <w:szCs w:val="28"/>
          <w:lang w:val="uk-UA" w:eastAsia="en-US"/>
        </w:rPr>
        <w:t>автомобільний транспорт, склади</w:t>
      </w:r>
      <w:r w:rsidRPr="00D772A8">
        <w:rPr>
          <w:sz w:val="28"/>
          <w:szCs w:val="28"/>
          <w:lang w:val="uk-UA"/>
        </w:rPr>
        <w:t>.</w:t>
      </w:r>
    </w:p>
    <w:p w:rsidR="00C46D2B" w:rsidRPr="00D772A8" w:rsidRDefault="00C46D2B" w:rsidP="00C46D2B">
      <w:pPr>
        <w:rPr>
          <w:caps/>
          <w:sz w:val="28"/>
          <w:szCs w:val="28"/>
          <w:lang w:val="uk-UA"/>
        </w:rPr>
      </w:pPr>
      <w:bookmarkStart w:id="0" w:name="_GoBack"/>
      <w:bookmarkEnd w:id="0"/>
    </w:p>
    <w:p w:rsidR="008D23C8" w:rsidRPr="00C46D2B" w:rsidRDefault="008D23C8">
      <w:pPr>
        <w:rPr>
          <w:lang w:val="uk-UA"/>
        </w:rPr>
      </w:pPr>
    </w:p>
    <w:sectPr w:rsidR="008D23C8" w:rsidRPr="00C4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2B"/>
    <w:rsid w:val="002F0927"/>
    <w:rsid w:val="008D23C8"/>
    <w:rsid w:val="00C4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01B463-93C0-4D64-B358-8EE2893B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C46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2021-03-03T20:33:00Z</dcterms:created>
  <dcterms:modified xsi:type="dcterms:W3CDTF">2021-03-03T20:34:00Z</dcterms:modified>
</cp:coreProperties>
</file>