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E08" w:rsidRPr="00163067" w:rsidRDefault="00F21E08" w:rsidP="00F21E08">
      <w:pPr>
        <w:pStyle w:val="1"/>
      </w:pPr>
      <w:bookmarkStart w:id="0" w:name="_Toc322937896"/>
      <w:bookmarkStart w:id="1" w:name="_Toc322938285"/>
      <w:bookmarkStart w:id="2" w:name="_Toc323657196"/>
      <w:bookmarkStart w:id="3" w:name="_Toc324934814"/>
      <w:bookmarkStart w:id="4" w:name="_Toc325292231"/>
      <w:bookmarkStart w:id="5" w:name="_Toc325494299"/>
      <w:bookmarkStart w:id="6" w:name="_Toc325494777"/>
      <w:bookmarkStart w:id="7" w:name="_Toc325494918"/>
      <w:bookmarkStart w:id="8" w:name="_Toc532856242"/>
      <w:bookmarkStart w:id="9" w:name="_Toc26722222"/>
      <w:bookmarkStart w:id="10" w:name="_Toc27336417"/>
      <w:bookmarkStart w:id="11" w:name="_Toc27339382"/>
      <w:bookmarkStart w:id="12" w:name="_Toc27384144"/>
      <w:bookmarkStart w:id="13" w:name="_Toc55995235"/>
      <w:bookmarkStart w:id="14" w:name="_Toc58783486"/>
      <w:bookmarkStart w:id="15" w:name="_Toc58783890"/>
      <w:bookmarkStart w:id="16" w:name="_Toc58784097"/>
      <w:r w:rsidRPr="0016306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1A341" wp14:editId="1F10C829">
                <wp:simplePos x="0" y="0"/>
                <wp:positionH relativeFrom="column">
                  <wp:posOffset>5391509</wp:posOffset>
                </wp:positionH>
                <wp:positionV relativeFrom="paragraph">
                  <wp:posOffset>-350209</wp:posOffset>
                </wp:positionV>
                <wp:extent cx="1038225" cy="276225"/>
                <wp:effectExtent l="13335" t="5080" r="5715" b="13970"/>
                <wp:wrapNone/>
                <wp:docPr id="29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58E26" id="Rectangle 354" o:spid="_x0000_s1026" style="position:absolute;margin-left:424.55pt;margin-top:-27.6pt;width:81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" strokecolor="white [3212]"/>
            </w:pict>
          </mc:Fallback>
        </mc:AlternateContent>
      </w:r>
      <w:r w:rsidRPr="00163067">
        <w:t>Реферат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F21E08" w:rsidRPr="00163067" w:rsidRDefault="00F21E08" w:rsidP="00F21E08">
      <w:r w:rsidRPr="00163067">
        <w:t xml:space="preserve">Дипломна робота магістра: </w:t>
      </w:r>
      <w:r>
        <w:t>103</w:t>
      </w:r>
      <w:r w:rsidRPr="00163067">
        <w:t xml:space="preserve"> с., 19 рис., 9 табл., 5 додатків, 27 джерел.</w:t>
      </w:r>
    </w:p>
    <w:p w:rsidR="00F21E08" w:rsidRPr="00163067" w:rsidRDefault="00F21E08" w:rsidP="00F21E08">
      <w:r w:rsidRPr="00163067">
        <w:t>ГРОМАДСЬКИЙ ТРАНСПОРТ, МАРШРУТНА МЕРЕЖА, ЕФЕКТИВНІСТЬ ФУНКЦІОНУВАННЯ, ПІДВИЩЕННЯ ЕФЕКТИВНОСТІ, МАТРИЦЯ КОРЕСПОНДЕНЦІЙ, ТРАНСПОРТНА МОДЕЛЬ.</w:t>
      </w:r>
    </w:p>
    <w:p w:rsidR="00F21E08" w:rsidRPr="00163067" w:rsidRDefault="00F21E08" w:rsidP="00F21E08">
      <w:r w:rsidRPr="00163067">
        <w:t>Мета роботи – дослідження існуючої та розробка раціональної маршрутної мережі (ММ) міського пасажирського транспорту (МПТ) міста Конотоп, за допомогою транспортної моделі, виконаної в програмному середовищі VISUM.</w:t>
      </w:r>
    </w:p>
    <w:p w:rsidR="00F21E08" w:rsidRPr="00163067" w:rsidRDefault="00F21E08" w:rsidP="00F21E08">
      <w:r w:rsidRPr="00163067">
        <w:t>Об’єкт дослідження – процес функціонування ММ міста Конотоп.</w:t>
      </w:r>
    </w:p>
    <w:p w:rsidR="00F21E08" w:rsidRPr="00163067" w:rsidRDefault="00F21E08" w:rsidP="00F21E08">
      <w:r w:rsidRPr="00163067">
        <w:t>Методи дослідження: аналітичний, математичне моделювання, статистична обробка.</w:t>
      </w:r>
    </w:p>
    <w:p w:rsidR="00F21E08" w:rsidRPr="00163067" w:rsidRDefault="00F21E08" w:rsidP="00F21E08">
      <w:r w:rsidRPr="00163067">
        <w:t>Розроблена модель транспортної системи міста Конотоп, яка дозволяє надавати ґрунтовну оцінку різноманітних реорганізаційних заходів ММ  МПТ.</w:t>
      </w:r>
    </w:p>
    <w:p w:rsidR="00F21E08" w:rsidRPr="00163067" w:rsidRDefault="00F21E08" w:rsidP="00F21E08">
      <w:r w:rsidRPr="00163067">
        <w:t>Інформація щодо впровадження: розроблений варіант моделі ММ МПТ міста Конотоп може бути використаний як альтернативний існуючому.</w:t>
      </w:r>
    </w:p>
    <w:p w:rsidR="00F21E08" w:rsidRPr="00163067" w:rsidRDefault="00F21E08" w:rsidP="00F21E08">
      <w:r w:rsidRPr="00163067">
        <w:t>Рекомендації з використання результатів роботи: результати роботи можуть бути використані при проектуванні маршрутних систем міст та їх ефективної реорганізації.</w:t>
      </w:r>
    </w:p>
    <w:p w:rsidR="00F21E08" w:rsidRPr="00163067" w:rsidRDefault="00F21E08" w:rsidP="00F21E08">
      <w:r w:rsidRPr="00163067">
        <w:t>Сфера застосування: транспортне обслуговування населення.</w:t>
      </w:r>
    </w:p>
    <w:p w:rsidR="00B728A3" w:rsidRPr="00CA4626" w:rsidRDefault="00B728A3" w:rsidP="00CA4626">
      <w:bookmarkStart w:id="17" w:name="_GoBack"/>
      <w:bookmarkEnd w:id="17"/>
    </w:p>
    <w:sectPr w:rsidR="00B728A3" w:rsidRPr="00CA4626" w:rsidSect="009E683B">
      <w:pgSz w:w="11906" w:h="16838"/>
      <w:pgMar w:top="851" w:right="851" w:bottom="851" w:left="1418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E08"/>
    <w:rsid w:val="000F2451"/>
    <w:rsid w:val="001F3474"/>
    <w:rsid w:val="00275C46"/>
    <w:rsid w:val="0036236B"/>
    <w:rsid w:val="003839B2"/>
    <w:rsid w:val="003A2170"/>
    <w:rsid w:val="003B0CC5"/>
    <w:rsid w:val="003B4957"/>
    <w:rsid w:val="003E5D96"/>
    <w:rsid w:val="00547F05"/>
    <w:rsid w:val="0060050F"/>
    <w:rsid w:val="00737B01"/>
    <w:rsid w:val="007C3912"/>
    <w:rsid w:val="0081038B"/>
    <w:rsid w:val="008D1417"/>
    <w:rsid w:val="009403DB"/>
    <w:rsid w:val="009C0216"/>
    <w:rsid w:val="009E683B"/>
    <w:rsid w:val="00A25B02"/>
    <w:rsid w:val="00A4372C"/>
    <w:rsid w:val="00B728A3"/>
    <w:rsid w:val="00C311E7"/>
    <w:rsid w:val="00CA4626"/>
    <w:rsid w:val="00D4528D"/>
    <w:rsid w:val="00D6178C"/>
    <w:rsid w:val="00E2766F"/>
    <w:rsid w:val="00ED1C4A"/>
    <w:rsid w:val="00F2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7119E7-8E34-40CB-8BE7-6992D435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96"/>
    <w:pPr>
      <w:spacing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2766F"/>
    <w:pPr>
      <w:keepNext/>
      <w:keepLines/>
      <w:pageBreakBefore/>
      <w:spacing w:after="48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050F"/>
    <w:pPr>
      <w:keepNext/>
      <w:keepLines/>
      <w:spacing w:before="480" w:after="48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aliases w:val="Таблица"/>
    <w:basedOn w:val="a"/>
    <w:next w:val="a"/>
    <w:link w:val="30"/>
    <w:uiPriority w:val="9"/>
    <w:unhideWhenUsed/>
    <w:qFormat/>
    <w:rsid w:val="0060050F"/>
    <w:pPr>
      <w:keepNext/>
      <w:keepLines/>
      <w:spacing w:before="480"/>
      <w:jc w:val="left"/>
      <w:outlineLvl w:val="2"/>
    </w:pPr>
    <w:rPr>
      <w:rFonts w:eastAsiaTheme="majorEastAsia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451"/>
    <w:pPr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2766F"/>
    <w:rPr>
      <w:rFonts w:ascii="Times New Roman" w:eastAsiaTheme="majorEastAsia" w:hAnsi="Times New Roman" w:cstheme="majorBidi"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0050F"/>
    <w:rPr>
      <w:rFonts w:ascii="Times New Roman" w:eastAsiaTheme="majorEastAsia" w:hAnsi="Times New Roman" w:cstheme="majorBidi"/>
      <w:bCs/>
      <w:sz w:val="28"/>
      <w:szCs w:val="26"/>
    </w:rPr>
  </w:style>
  <w:style w:type="paragraph" w:styleId="a4">
    <w:name w:val="Title"/>
    <w:basedOn w:val="a"/>
    <w:next w:val="a"/>
    <w:link w:val="a5"/>
    <w:uiPriority w:val="10"/>
    <w:rsid w:val="009E683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E68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Book Title"/>
    <w:basedOn w:val="a0"/>
    <w:uiPriority w:val="33"/>
    <w:rsid w:val="0060050F"/>
    <w:rPr>
      <w:b/>
      <w:bCs/>
      <w:smallCaps/>
      <w:spacing w:val="5"/>
    </w:rPr>
  </w:style>
  <w:style w:type="character" w:customStyle="1" w:styleId="30">
    <w:name w:val="Заголовок 3 Знак"/>
    <w:aliases w:val="Таблица Знак"/>
    <w:basedOn w:val="a0"/>
    <w:link w:val="3"/>
    <w:uiPriority w:val="9"/>
    <w:rsid w:val="0060050F"/>
    <w:rPr>
      <w:rFonts w:ascii="Times New Roman" w:eastAsiaTheme="majorEastAsia" w:hAnsi="Times New Roman" w:cstheme="majorBidi"/>
      <w:bCs/>
      <w:sz w:val="28"/>
    </w:rPr>
  </w:style>
  <w:style w:type="table" w:styleId="a7">
    <w:name w:val="Table Grid"/>
    <w:basedOn w:val="a1"/>
    <w:uiPriority w:val="59"/>
    <w:rsid w:val="000F2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1;&#1053;&#1040;&#1044;&#1059;\&#1064;&#1040;&#1041;&#1051;&#1054;&#1053;%20&#1076;&#1083;&#1103;%20&#1085;&#1072;&#1087;&#1080;&#1089;&#1072;&#1085;&#1080;&#1103;%20&#1088;&#1072;&#1073;&#1086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написания работ.dotx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Чижик</dc:creator>
  <cp:lastModifiedBy>Виталий Чижик</cp:lastModifiedBy>
  <cp:revision>1</cp:revision>
  <dcterms:created xsi:type="dcterms:W3CDTF">2021-03-04T11:30:00Z</dcterms:created>
  <dcterms:modified xsi:type="dcterms:W3CDTF">2021-03-04T11:30:00Z</dcterms:modified>
</cp:coreProperties>
</file>