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E69BF" w14:textId="77777777" w:rsidR="003421E0" w:rsidRPr="00D55A49" w:rsidRDefault="003421E0" w:rsidP="003421E0">
      <w:pPr>
        <w:keepNext/>
        <w:keepLines/>
        <w:pageBreakBefore/>
        <w:suppressAutoHyphens/>
        <w:spacing w:after="500"/>
        <w:ind w:firstLine="0"/>
        <w:jc w:val="center"/>
        <w:outlineLvl w:val="0"/>
        <w:rPr>
          <w:caps/>
          <w:szCs w:val="32"/>
          <w:lang w:val="uk-UA"/>
        </w:rPr>
      </w:pPr>
      <w:r w:rsidRPr="00D55A49">
        <w:rPr>
          <w:caps/>
          <w:szCs w:val="32"/>
          <w:lang w:val="uk-UA"/>
        </w:rPr>
        <w:t>РЕФЕРАТ</w:t>
      </w:r>
    </w:p>
    <w:p w14:paraId="16DB825B" w14:textId="77777777" w:rsidR="003421E0" w:rsidRPr="00D55A49" w:rsidRDefault="003421E0" w:rsidP="003421E0">
      <w:pPr>
        <w:rPr>
          <w:noProof/>
          <w:lang w:val="uk-UA"/>
        </w:rPr>
      </w:pPr>
      <w:r w:rsidRPr="00D55A49">
        <w:rPr>
          <w:noProof/>
          <w:lang w:val="uk-UA"/>
        </w:rPr>
        <w:t xml:space="preserve">Дипломна робота магістра: </w:t>
      </w:r>
      <w:r>
        <w:rPr>
          <w:noProof/>
          <w:lang w:val="uk-UA"/>
        </w:rPr>
        <w:t xml:space="preserve">  93</w:t>
      </w:r>
      <w:r w:rsidRPr="00D55A49">
        <w:rPr>
          <w:noProof/>
          <w:lang w:val="uk-UA"/>
        </w:rPr>
        <w:t xml:space="preserve"> с., </w:t>
      </w:r>
      <w:r>
        <w:rPr>
          <w:noProof/>
          <w:lang w:val="uk-UA"/>
        </w:rPr>
        <w:t>22</w:t>
      </w:r>
      <w:r w:rsidRPr="00D55A49">
        <w:rPr>
          <w:noProof/>
          <w:lang w:val="uk-UA"/>
        </w:rPr>
        <w:t xml:space="preserve"> рис., </w:t>
      </w:r>
      <w:r>
        <w:rPr>
          <w:noProof/>
          <w:lang w:val="uk-UA"/>
        </w:rPr>
        <w:t>10</w:t>
      </w:r>
      <w:r w:rsidRPr="00D55A49">
        <w:rPr>
          <w:noProof/>
          <w:lang w:val="uk-UA"/>
        </w:rPr>
        <w:t xml:space="preserve"> табл., </w:t>
      </w:r>
      <w:r>
        <w:rPr>
          <w:noProof/>
          <w:lang w:val="uk-UA"/>
        </w:rPr>
        <w:t>47</w:t>
      </w:r>
      <w:r w:rsidRPr="00D55A49">
        <w:rPr>
          <w:noProof/>
          <w:lang w:val="uk-UA"/>
        </w:rPr>
        <w:t xml:space="preserve"> джерел.</w:t>
      </w:r>
    </w:p>
    <w:p w14:paraId="7E2498D9" w14:textId="77777777" w:rsidR="003421E0" w:rsidRPr="00D55A49" w:rsidRDefault="003421E0" w:rsidP="003421E0">
      <w:pPr>
        <w:rPr>
          <w:lang w:val="uk-UA"/>
        </w:rPr>
      </w:pPr>
      <w:bookmarkStart w:id="0" w:name="_Toc338187965"/>
      <w:bookmarkStart w:id="1" w:name="_Toc338197400"/>
      <w:bookmarkStart w:id="2" w:name="_Toc338283628"/>
      <w:bookmarkStart w:id="3" w:name="_Toc338283654"/>
      <w:bookmarkStart w:id="4" w:name="_Toc338327202"/>
      <w:bookmarkStart w:id="5" w:name="_Toc338330005"/>
      <w:bookmarkStart w:id="6" w:name="_Toc338612150"/>
      <w:bookmarkStart w:id="7" w:name="_Toc339321613"/>
      <w:bookmarkStart w:id="8" w:name="_Toc340006254"/>
      <w:bookmarkStart w:id="9" w:name="_Toc340006362"/>
      <w:bookmarkStart w:id="10" w:name="_Toc340006536"/>
      <w:r>
        <w:rPr>
          <w:lang w:val="uk-UA"/>
        </w:rPr>
        <w:t>ЗАКОНОМІРНІСТЬ</w:t>
      </w:r>
      <w:r w:rsidRPr="00D55A49">
        <w:rPr>
          <w:lang w:val="uk-UA"/>
        </w:rPr>
        <w:t xml:space="preserve">,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lang w:val="uk-UA"/>
        </w:rPr>
        <w:t>ФУНКЦІЯ РОЗСЕЛЕННЯ НАСЕЛЕННЯ, ТРУДОВІ ПЕРЕСУВАННЯ, МАТРИЦЯ КОРЕСПОНДЕНЦІЙ, ПАСАЖИРОПОТІК</w:t>
      </w:r>
    </w:p>
    <w:p w14:paraId="5D08BB16" w14:textId="77777777" w:rsidR="003421E0" w:rsidRPr="00D55A49" w:rsidRDefault="003421E0" w:rsidP="003421E0">
      <w:pPr>
        <w:rPr>
          <w:lang w:val="uk-UA"/>
        </w:rPr>
      </w:pPr>
      <w:r w:rsidRPr="00D55A49">
        <w:rPr>
          <w:noProof/>
          <w:lang w:val="uk-UA"/>
        </w:rPr>
        <w:t>Об’єкт дослідження –</w:t>
      </w:r>
      <w:r w:rsidRPr="00D55A49">
        <w:rPr>
          <w:lang w:val="uk-UA"/>
        </w:rPr>
        <w:t xml:space="preserve"> </w:t>
      </w:r>
      <w:r w:rsidRPr="00E0114B">
        <w:rPr>
          <w:lang w:val="uk-UA"/>
        </w:rPr>
        <w:t>є процес пересувань населення міста Нікополь громадським транспортом</w:t>
      </w:r>
      <w:r w:rsidRPr="00D55A49">
        <w:rPr>
          <w:lang w:val="uk-UA"/>
        </w:rPr>
        <w:t>.</w:t>
      </w:r>
    </w:p>
    <w:p w14:paraId="32FE1761" w14:textId="77777777" w:rsidR="003421E0" w:rsidRPr="00D55A49" w:rsidRDefault="003421E0" w:rsidP="003421E0">
      <w:pPr>
        <w:rPr>
          <w:lang w:val="uk-UA"/>
        </w:rPr>
      </w:pPr>
      <w:r w:rsidRPr="00D55A49">
        <w:rPr>
          <w:noProof/>
          <w:lang w:val="uk-UA"/>
        </w:rPr>
        <w:t>Мета роботи –</w:t>
      </w:r>
      <w:r>
        <w:rPr>
          <w:noProof/>
          <w:lang w:val="uk-UA"/>
        </w:rPr>
        <w:t xml:space="preserve"> </w:t>
      </w:r>
      <w:r w:rsidRPr="00E0114B">
        <w:rPr>
          <w:lang w:val="uk-UA"/>
        </w:rPr>
        <w:t xml:space="preserve">дослідження функції трудового розселення </w:t>
      </w:r>
      <w:r>
        <w:rPr>
          <w:lang w:val="uk-UA"/>
        </w:rPr>
        <w:t xml:space="preserve">користувачів </w:t>
      </w:r>
      <w:r w:rsidRPr="00E0114B">
        <w:rPr>
          <w:lang w:val="uk-UA"/>
        </w:rPr>
        <w:t>громадськ</w:t>
      </w:r>
      <w:r>
        <w:rPr>
          <w:lang w:val="uk-UA"/>
        </w:rPr>
        <w:t>ого</w:t>
      </w:r>
      <w:r w:rsidRPr="00E0114B">
        <w:rPr>
          <w:lang w:val="uk-UA"/>
        </w:rPr>
        <w:t xml:space="preserve"> транспорт</w:t>
      </w:r>
      <w:r>
        <w:rPr>
          <w:lang w:val="uk-UA"/>
        </w:rPr>
        <w:t>у</w:t>
      </w:r>
      <w:r w:rsidRPr="00E0114B">
        <w:rPr>
          <w:lang w:val="uk-UA"/>
        </w:rPr>
        <w:t xml:space="preserve"> міста Нікополь</w:t>
      </w:r>
      <w:r w:rsidRPr="00D55A49">
        <w:rPr>
          <w:lang w:val="uk-UA"/>
        </w:rPr>
        <w:t>.</w:t>
      </w:r>
    </w:p>
    <w:p w14:paraId="58D3BCA7" w14:textId="77777777" w:rsidR="003421E0" w:rsidRPr="00D55A49" w:rsidRDefault="003421E0" w:rsidP="003421E0">
      <w:pPr>
        <w:rPr>
          <w:noProof/>
          <w:lang w:val="uk-UA"/>
        </w:rPr>
      </w:pPr>
      <w:r w:rsidRPr="00D55A49">
        <w:rPr>
          <w:noProof/>
          <w:lang w:val="uk-UA"/>
        </w:rPr>
        <w:t xml:space="preserve">Метод дослідження – </w:t>
      </w:r>
      <w:proofErr w:type="spellStart"/>
      <w:r w:rsidRPr="00D55A49">
        <w:rPr>
          <w:lang w:val="uk-UA"/>
        </w:rPr>
        <w:t>натурно</w:t>
      </w:r>
      <w:proofErr w:type="spellEnd"/>
      <w:r w:rsidRPr="00D55A49">
        <w:rPr>
          <w:lang w:val="uk-UA"/>
        </w:rPr>
        <w:t>-аналітичний, математичне моделювання.</w:t>
      </w:r>
    </w:p>
    <w:p w14:paraId="4DF93965" w14:textId="77777777" w:rsidR="003421E0" w:rsidRPr="00D55A49" w:rsidRDefault="003421E0" w:rsidP="003421E0">
      <w:pPr>
        <w:rPr>
          <w:noProof/>
          <w:lang w:val="uk-UA"/>
        </w:rPr>
      </w:pPr>
      <w:r w:rsidRPr="00E0114B">
        <w:rPr>
          <w:lang w:val="uk-UA"/>
        </w:rPr>
        <w:t>Основа формування сучасної системи маршрутів ГТ м. Нікополь була закладена у часи СРСР, коли концепція містобудування була заснована на пріорите</w:t>
      </w:r>
      <w:r w:rsidRPr="00E0114B">
        <w:rPr>
          <w:lang w:val="uk-UA"/>
        </w:rPr>
        <w:t>т</w:t>
      </w:r>
      <w:r w:rsidRPr="00E0114B">
        <w:rPr>
          <w:lang w:val="uk-UA"/>
        </w:rPr>
        <w:t>ному розвитку масового пасажирського транспорту, а дублювання м</w:t>
      </w:r>
      <w:r w:rsidRPr="00E0114B">
        <w:rPr>
          <w:lang w:val="uk-UA"/>
        </w:rPr>
        <w:t>а</w:t>
      </w:r>
      <w:r w:rsidRPr="00E0114B">
        <w:rPr>
          <w:lang w:val="uk-UA"/>
        </w:rPr>
        <w:t>ршрутів припускалося лише для підвищення надійності роботи транспорту. В результаті була сформована маршрутна система, яка складається з автобусних маршрутів.</w:t>
      </w:r>
      <w:r>
        <w:rPr>
          <w:lang w:val="uk-UA"/>
        </w:rPr>
        <w:t xml:space="preserve"> </w:t>
      </w:r>
      <w:r w:rsidRPr="00E0114B">
        <w:rPr>
          <w:lang w:val="uk-UA"/>
        </w:rPr>
        <w:t>ГТ відіграє значну роль у розвитку міста як в територіальному, так і в планувальному напрямках. Це знаходить свій відбиток у функції розселення населення, яка відбиває взаємозв’язок між відстанню або часом поїздки та ймовірністю її здійснення. Для прийняття вірних управлінських рішень щодо розвитку ГТ наукою розроблено багато рекомендацій, але ключов</w:t>
      </w:r>
      <w:r>
        <w:rPr>
          <w:lang w:val="uk-UA"/>
        </w:rPr>
        <w:t xml:space="preserve">им елементом є – </w:t>
      </w:r>
      <w:r w:rsidRPr="00E0114B">
        <w:rPr>
          <w:lang w:val="uk-UA"/>
        </w:rPr>
        <w:t>моде</w:t>
      </w:r>
      <w:r>
        <w:rPr>
          <w:lang w:val="uk-UA"/>
        </w:rPr>
        <w:t>ль</w:t>
      </w:r>
      <w:r w:rsidRPr="00E0114B">
        <w:rPr>
          <w:lang w:val="uk-UA"/>
        </w:rPr>
        <w:t xml:space="preserve"> транспортної системи.</w:t>
      </w:r>
    </w:p>
    <w:p w14:paraId="6D1BB2A7" w14:textId="77777777" w:rsidR="003421E0" w:rsidRPr="0018339A" w:rsidRDefault="003421E0" w:rsidP="003421E0">
      <w:pPr>
        <w:rPr>
          <w:noProof/>
          <w:lang w:val="uk-UA"/>
        </w:rPr>
      </w:pPr>
      <w:r w:rsidRPr="0018339A">
        <w:rPr>
          <w:noProof/>
          <w:lang w:val="uk-UA"/>
        </w:rPr>
        <w:t>Інформація щодо впровадження: визначена закономірність розселення трудового населення може бути застосована при визначенні попиту пасажирів на пересування громадським транспортом.</w:t>
      </w:r>
    </w:p>
    <w:p w14:paraId="5AA19E23" w14:textId="77777777" w:rsidR="003421E0" w:rsidRPr="0018339A" w:rsidRDefault="003421E0" w:rsidP="003421E0">
      <w:pPr>
        <w:rPr>
          <w:noProof/>
          <w:lang w:val="uk-UA"/>
        </w:rPr>
      </w:pPr>
      <w:r w:rsidRPr="0018339A">
        <w:rPr>
          <w:noProof/>
          <w:lang w:val="uk-UA"/>
        </w:rPr>
        <w:t xml:space="preserve">Рекомендації щодо використання результатів роботи: визначена функція  </w:t>
      </w:r>
      <w:r w:rsidRPr="0018339A">
        <w:rPr>
          <w:lang w:val="uk-UA"/>
        </w:rPr>
        <w:t xml:space="preserve">трудового розселення </w:t>
      </w:r>
      <w:r w:rsidRPr="0018339A">
        <w:rPr>
          <w:noProof/>
          <w:lang w:val="uk-UA"/>
        </w:rPr>
        <w:t>може бути використана як основа для моделювання розподілу потоків пасажирів по маршрутній мережі міста.</w:t>
      </w:r>
    </w:p>
    <w:p w14:paraId="0E02BB25" w14:textId="61C5FF09" w:rsidR="007F29ED" w:rsidRPr="003421E0" w:rsidRDefault="003421E0">
      <w:pPr>
        <w:rPr>
          <w:lang w:val="uk-UA"/>
        </w:rPr>
      </w:pPr>
      <w:r w:rsidRPr="00D55A49">
        <w:rPr>
          <w:noProof/>
          <w:lang w:val="uk-UA"/>
        </w:rPr>
        <w:t>Сфера застосування: громадський транспорт, транспортне планування міст.</w:t>
      </w:r>
    </w:p>
    <w:sectPr w:rsidR="007F29ED" w:rsidRPr="00342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1E0"/>
    <w:rsid w:val="003421E0"/>
    <w:rsid w:val="007F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76323"/>
  <w15:chartTrackingRefBased/>
  <w15:docId w15:val="{6E396882-79BF-4679-91FA-1C5D3094B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1E0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</dc:creator>
  <cp:keywords/>
  <dc:description/>
  <cp:lastModifiedBy>SOV</cp:lastModifiedBy>
  <cp:revision>1</cp:revision>
  <dcterms:created xsi:type="dcterms:W3CDTF">2021-03-02T21:16:00Z</dcterms:created>
  <dcterms:modified xsi:type="dcterms:W3CDTF">2021-03-02T21:16:00Z</dcterms:modified>
</cp:coreProperties>
</file>