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C51" w:rsidRPr="00CE7C51" w:rsidRDefault="00CE7C51" w:rsidP="00CE7C51">
      <w:pPr>
        <w:pStyle w:val="a4"/>
        <w:spacing w:line="360" w:lineRule="auto"/>
        <w:rPr>
          <w:b/>
          <w:szCs w:val="28"/>
        </w:rPr>
      </w:pPr>
      <w:r w:rsidRPr="00CE7C51">
        <w:rPr>
          <w:b/>
          <w:szCs w:val="28"/>
        </w:rPr>
        <w:t>Міністерство освіти і науки, молоді та спорту України</w:t>
      </w:r>
    </w:p>
    <w:p w:rsidR="00CE7C51" w:rsidRPr="00CE7C51" w:rsidRDefault="00CE7C51" w:rsidP="00CE7C51">
      <w:pPr>
        <w:spacing w:after="0" w:line="360" w:lineRule="auto"/>
        <w:jc w:val="center"/>
        <w:rPr>
          <w:rFonts w:ascii="Times New Roman" w:hAnsi="Times New Roman"/>
          <w:b/>
          <w:sz w:val="28"/>
          <w:szCs w:val="28"/>
          <w:lang w:val="uk-UA"/>
        </w:rPr>
      </w:pPr>
      <w:r w:rsidRPr="00CE7C51">
        <w:rPr>
          <w:rFonts w:ascii="Times New Roman" w:hAnsi="Times New Roman"/>
          <w:b/>
          <w:sz w:val="28"/>
          <w:szCs w:val="28"/>
          <w:lang w:val="uk-UA"/>
        </w:rPr>
        <w:t>Харківський національний автомобільно-дорожній університет</w:t>
      </w:r>
    </w:p>
    <w:p w:rsidR="00CE7C51" w:rsidRDefault="00CE7C51" w:rsidP="00CE7C51">
      <w:pPr>
        <w:spacing w:after="0" w:line="360" w:lineRule="auto"/>
        <w:jc w:val="both"/>
        <w:rPr>
          <w:rFonts w:ascii="Times New Roman" w:hAnsi="Times New Roman"/>
          <w:sz w:val="28"/>
          <w:szCs w:val="28"/>
          <w:lang w:val="uk-UA"/>
        </w:rPr>
      </w:pPr>
      <w:r>
        <w:rPr>
          <w:rFonts w:ascii="Times New Roman" w:hAnsi="Times New Roman"/>
          <w:sz w:val="28"/>
          <w:szCs w:val="28"/>
        </w:rPr>
        <w:tab/>
      </w:r>
      <w:r>
        <w:rPr>
          <w:rFonts w:ascii="Times New Roman" w:hAnsi="Times New Roman"/>
          <w:sz w:val="28"/>
          <w:szCs w:val="28"/>
        </w:rPr>
        <w:tab/>
      </w:r>
    </w:p>
    <w:p w:rsidR="00CE7C51" w:rsidRDefault="00CE7C51" w:rsidP="00CE7C51">
      <w:pPr>
        <w:spacing w:after="0" w:line="360" w:lineRule="auto"/>
        <w:ind w:left="4956"/>
        <w:jc w:val="both"/>
        <w:rPr>
          <w:rFonts w:ascii="Times New Roman" w:hAnsi="Times New Roman"/>
          <w:sz w:val="28"/>
          <w:szCs w:val="28"/>
          <w:lang w:val="uk-UA"/>
        </w:rPr>
      </w:pPr>
      <w:r>
        <w:rPr>
          <w:rFonts w:ascii="Times New Roman" w:hAnsi="Times New Roman"/>
          <w:sz w:val="28"/>
          <w:szCs w:val="28"/>
          <w:lang w:val="uk-UA"/>
        </w:rPr>
        <w:t>ЗАТВЕРДЖУЮ</w:t>
      </w:r>
    </w:p>
    <w:p w:rsidR="00CE7C51" w:rsidRDefault="00CE7C51" w:rsidP="00CE7C51">
      <w:pPr>
        <w:spacing w:after="0" w:line="360" w:lineRule="auto"/>
        <w:ind w:left="4956"/>
        <w:jc w:val="both"/>
        <w:rPr>
          <w:rFonts w:ascii="Times New Roman" w:hAnsi="Times New Roman"/>
          <w:sz w:val="28"/>
          <w:szCs w:val="28"/>
          <w:lang w:val="uk-UA"/>
        </w:rPr>
      </w:pPr>
      <w:r>
        <w:rPr>
          <w:rFonts w:ascii="Times New Roman" w:hAnsi="Times New Roman"/>
          <w:sz w:val="28"/>
          <w:szCs w:val="28"/>
          <w:lang w:val="uk-UA"/>
        </w:rPr>
        <w:t>Заступник ректора</w:t>
      </w:r>
    </w:p>
    <w:p w:rsidR="00CE7C51" w:rsidRDefault="00CE7C51" w:rsidP="00CE7C51">
      <w:pPr>
        <w:spacing w:after="0" w:line="360" w:lineRule="auto"/>
        <w:ind w:left="4956"/>
        <w:jc w:val="both"/>
        <w:rPr>
          <w:rFonts w:ascii="Times New Roman" w:hAnsi="Times New Roman"/>
          <w:sz w:val="28"/>
          <w:szCs w:val="28"/>
          <w:lang w:val="uk-UA"/>
        </w:rPr>
      </w:pPr>
      <w:r>
        <w:rPr>
          <w:rFonts w:ascii="Times New Roman" w:hAnsi="Times New Roman"/>
          <w:sz w:val="28"/>
          <w:szCs w:val="28"/>
          <w:lang w:val="uk-UA"/>
        </w:rPr>
        <w:t>професор __________І.П. Гладкий</w:t>
      </w:r>
    </w:p>
    <w:p w:rsidR="00CE7C51" w:rsidRDefault="00CE7C51" w:rsidP="00CE7C51">
      <w:pPr>
        <w:spacing w:after="0" w:line="360" w:lineRule="auto"/>
        <w:ind w:left="4956"/>
        <w:jc w:val="both"/>
        <w:rPr>
          <w:rFonts w:ascii="Times New Roman" w:hAnsi="Times New Roman"/>
          <w:sz w:val="28"/>
          <w:szCs w:val="28"/>
          <w:lang w:val="uk-UA"/>
        </w:rPr>
      </w:pPr>
    </w:p>
    <w:p w:rsidR="00CE7C51" w:rsidRDefault="00CE7C51" w:rsidP="00CE7C51">
      <w:pPr>
        <w:spacing w:after="0" w:line="360" w:lineRule="auto"/>
        <w:ind w:left="4956"/>
        <w:jc w:val="both"/>
        <w:rPr>
          <w:rFonts w:ascii="Times New Roman" w:hAnsi="Times New Roman"/>
          <w:sz w:val="28"/>
          <w:szCs w:val="28"/>
          <w:lang w:val="uk-UA"/>
        </w:rPr>
      </w:pPr>
      <w:r>
        <w:rPr>
          <w:rFonts w:ascii="Times New Roman" w:hAnsi="Times New Roman"/>
          <w:sz w:val="28"/>
          <w:szCs w:val="28"/>
          <w:lang w:val="uk-UA"/>
        </w:rPr>
        <w:t>«___» ________________ 2012 р.</w:t>
      </w:r>
    </w:p>
    <w:p w:rsidR="00CE7C51" w:rsidRDefault="00CE7C51" w:rsidP="00CE7C51">
      <w:pPr>
        <w:spacing w:after="0" w:line="360" w:lineRule="auto"/>
        <w:rPr>
          <w:rFonts w:ascii="Times New Roman" w:hAnsi="Times New Roman"/>
          <w:sz w:val="28"/>
          <w:szCs w:val="28"/>
          <w:lang w:val="uk-UA"/>
        </w:rPr>
      </w:pPr>
    </w:p>
    <w:p w:rsidR="00CE7C51" w:rsidRDefault="00CE7C51" w:rsidP="00CE7C51">
      <w:pPr>
        <w:pStyle w:val="2"/>
        <w:spacing w:line="360" w:lineRule="auto"/>
        <w:rPr>
          <w:szCs w:val="28"/>
          <w:lang w:val="ru-RU"/>
        </w:rPr>
      </w:pPr>
    </w:p>
    <w:p w:rsidR="00CE7C51" w:rsidRPr="00CE7C51" w:rsidRDefault="00CE7C51" w:rsidP="006F6C3B">
      <w:pPr>
        <w:pStyle w:val="2"/>
        <w:spacing w:line="360" w:lineRule="auto"/>
        <w:rPr>
          <w:szCs w:val="28"/>
        </w:rPr>
      </w:pPr>
      <w:r w:rsidRPr="00CE7C51">
        <w:rPr>
          <w:szCs w:val="28"/>
        </w:rPr>
        <w:t>ПАКЕТ</w:t>
      </w:r>
    </w:p>
    <w:p w:rsidR="00CE7C51" w:rsidRPr="00727D90" w:rsidRDefault="00CE7C51" w:rsidP="006F6C3B">
      <w:pPr>
        <w:jc w:val="center"/>
        <w:rPr>
          <w:rFonts w:ascii="Times New Roman" w:hAnsi="Times New Roman"/>
          <w:b/>
          <w:sz w:val="24"/>
          <w:szCs w:val="24"/>
          <w:lang w:val="uk-UA" w:eastAsia="ru-RU"/>
        </w:rPr>
      </w:pPr>
      <w:r w:rsidRPr="00727D90">
        <w:rPr>
          <w:rFonts w:ascii="Times New Roman" w:hAnsi="Times New Roman"/>
          <w:b/>
          <w:sz w:val="24"/>
          <w:szCs w:val="24"/>
          <w:lang w:val="uk-UA" w:eastAsia="ru-RU"/>
        </w:rPr>
        <w:t>ЗАСОБІВ ДІАГНОСТИКИ</w:t>
      </w:r>
    </w:p>
    <w:p w:rsidR="00CE7C51" w:rsidRDefault="00CE7C51" w:rsidP="006F6C3B">
      <w:pPr>
        <w:pStyle w:val="1"/>
        <w:spacing w:line="360" w:lineRule="auto"/>
        <w:ind w:firstLine="708"/>
        <w:jc w:val="center"/>
        <w:rPr>
          <w:b/>
          <w:bCs/>
          <w:szCs w:val="28"/>
          <w:lang w:val="ru-RU"/>
        </w:rPr>
      </w:pPr>
      <w:r>
        <w:rPr>
          <w:b/>
          <w:bCs/>
          <w:szCs w:val="28"/>
          <w:lang w:val="ru-RU"/>
        </w:rPr>
        <w:t>з</w:t>
      </w:r>
      <w:r>
        <w:rPr>
          <w:b/>
          <w:bCs/>
          <w:szCs w:val="28"/>
        </w:rPr>
        <w:t xml:space="preserve"> дисципліни</w:t>
      </w:r>
    </w:p>
    <w:p w:rsidR="00CE7C51" w:rsidRPr="00727D90" w:rsidRDefault="00CE7C51" w:rsidP="006F6C3B">
      <w:pPr>
        <w:pStyle w:val="1"/>
        <w:spacing w:line="360" w:lineRule="auto"/>
        <w:ind w:firstLine="708"/>
        <w:jc w:val="center"/>
        <w:rPr>
          <w:b/>
          <w:bCs/>
          <w:sz w:val="24"/>
          <w:lang w:val="ru-RU"/>
        </w:rPr>
      </w:pPr>
      <w:r w:rsidRPr="00727D90">
        <w:rPr>
          <w:b/>
          <w:bCs/>
          <w:sz w:val="24"/>
          <w:lang w:val="ru-RU"/>
        </w:rPr>
        <w:t>«</w:t>
      </w:r>
      <w:proofErr w:type="gramStart"/>
      <w:r w:rsidRPr="00727D90">
        <w:rPr>
          <w:b/>
          <w:bCs/>
          <w:sz w:val="24"/>
        </w:rPr>
        <w:t>ПСИХОЛОГО-ПЕДАГОГ</w:t>
      </w:r>
      <w:proofErr w:type="gramEnd"/>
      <w:r w:rsidRPr="00727D90">
        <w:rPr>
          <w:b/>
          <w:bCs/>
          <w:sz w:val="24"/>
        </w:rPr>
        <w:t>ІЧНІ ОСНОВИ ВИЩОЇ ШКОЛИ</w:t>
      </w:r>
      <w:r w:rsidRPr="00727D90">
        <w:rPr>
          <w:b/>
          <w:bCs/>
          <w:sz w:val="24"/>
          <w:lang w:val="ru-RU"/>
        </w:rPr>
        <w:t>»</w:t>
      </w:r>
    </w:p>
    <w:p w:rsidR="00CE7C51" w:rsidRDefault="00CE7C51" w:rsidP="006F6C3B">
      <w:pPr>
        <w:pStyle w:val="1"/>
        <w:spacing w:line="360" w:lineRule="auto"/>
        <w:ind w:firstLine="708"/>
        <w:jc w:val="center"/>
        <w:rPr>
          <w:szCs w:val="28"/>
        </w:rPr>
      </w:pPr>
      <w:r>
        <w:rPr>
          <w:szCs w:val="28"/>
        </w:rPr>
        <w:t>(форма навчання - денна)</w:t>
      </w:r>
    </w:p>
    <w:p w:rsidR="00CE7C51" w:rsidRDefault="00CE7C51" w:rsidP="006F6C3B">
      <w:pPr>
        <w:spacing w:after="0" w:line="360" w:lineRule="auto"/>
        <w:jc w:val="center"/>
        <w:rPr>
          <w:rFonts w:ascii="Times New Roman" w:hAnsi="Times New Roman"/>
          <w:b/>
          <w:sz w:val="28"/>
          <w:szCs w:val="28"/>
          <w:lang w:val="uk-UA"/>
        </w:rPr>
      </w:pPr>
      <w:r>
        <w:rPr>
          <w:rFonts w:ascii="Times New Roman" w:hAnsi="Times New Roman"/>
          <w:b/>
          <w:sz w:val="28"/>
          <w:szCs w:val="28"/>
          <w:lang w:val="uk-UA" w:eastAsia="ru-RU"/>
        </w:rPr>
        <w:t>в галузі знань</w:t>
      </w:r>
      <w:r>
        <w:rPr>
          <w:b/>
          <w:sz w:val="20"/>
          <w:lang w:val="uk-UA"/>
        </w:rPr>
        <w:t xml:space="preserve"> </w:t>
      </w:r>
      <w:r>
        <w:rPr>
          <w:rFonts w:ascii="Times New Roman" w:hAnsi="Times New Roman"/>
          <w:b/>
          <w:sz w:val="28"/>
          <w:szCs w:val="28"/>
          <w:lang w:val="uk-UA"/>
        </w:rPr>
        <w:t>0601 «Будівництво та архітектура»</w:t>
      </w:r>
    </w:p>
    <w:p w:rsidR="00CE7C51" w:rsidRDefault="00CE7C51" w:rsidP="006F6C3B">
      <w:pPr>
        <w:spacing w:after="0" w:line="360" w:lineRule="auto"/>
        <w:jc w:val="center"/>
        <w:rPr>
          <w:rFonts w:ascii="Times New Roman" w:hAnsi="Times New Roman"/>
          <w:b/>
          <w:sz w:val="28"/>
          <w:szCs w:val="28"/>
          <w:lang w:val="uk-UA" w:eastAsia="ru-RU"/>
        </w:rPr>
      </w:pPr>
      <w:r>
        <w:rPr>
          <w:rFonts w:ascii="Times New Roman" w:hAnsi="Times New Roman"/>
          <w:b/>
          <w:sz w:val="28"/>
          <w:szCs w:val="28"/>
          <w:lang w:val="uk-UA"/>
        </w:rPr>
        <w:t>спеціальність  - 8.06010105 «Автомобільні дороги та аеродроми»</w:t>
      </w:r>
    </w:p>
    <w:p w:rsidR="00CE7C51" w:rsidRDefault="00CE7C51" w:rsidP="006F6C3B">
      <w:pPr>
        <w:spacing w:after="0" w:line="360" w:lineRule="auto"/>
        <w:jc w:val="center"/>
        <w:rPr>
          <w:rFonts w:ascii="Times New Roman" w:hAnsi="Times New Roman"/>
          <w:b/>
          <w:sz w:val="28"/>
          <w:szCs w:val="28"/>
          <w:lang w:val="uk-UA" w:eastAsia="ru-RU"/>
        </w:rPr>
      </w:pPr>
      <w:r>
        <w:rPr>
          <w:rFonts w:ascii="Times New Roman" w:hAnsi="Times New Roman"/>
          <w:b/>
          <w:sz w:val="28"/>
          <w:szCs w:val="28"/>
          <w:lang w:val="uk-UA"/>
        </w:rPr>
        <w:t>спеціальність  - 8.06010106 «Мости і транспортні тунелі»</w:t>
      </w:r>
    </w:p>
    <w:p w:rsidR="00CE7C51" w:rsidRDefault="00CE7C51" w:rsidP="006F6C3B">
      <w:pPr>
        <w:spacing w:after="0" w:line="360" w:lineRule="auto"/>
        <w:jc w:val="center"/>
        <w:rPr>
          <w:rFonts w:ascii="Times New Roman" w:hAnsi="Times New Roman"/>
          <w:b/>
          <w:sz w:val="28"/>
          <w:szCs w:val="28"/>
          <w:lang w:val="uk-UA"/>
        </w:rPr>
      </w:pPr>
      <w:r>
        <w:rPr>
          <w:rFonts w:ascii="Times New Roman" w:hAnsi="Times New Roman"/>
          <w:b/>
          <w:sz w:val="28"/>
          <w:szCs w:val="28"/>
          <w:lang w:val="uk-UA"/>
        </w:rPr>
        <w:t>освітньо-кваліфікаційний рівень  - «Магістр»</w:t>
      </w:r>
    </w:p>
    <w:p w:rsidR="00CE7C51" w:rsidRDefault="00CE7C51" w:rsidP="006F6C3B">
      <w:pPr>
        <w:spacing w:after="0" w:line="360" w:lineRule="auto"/>
        <w:jc w:val="center"/>
        <w:rPr>
          <w:rFonts w:ascii="Times New Roman" w:hAnsi="Times New Roman"/>
          <w:b/>
          <w:sz w:val="28"/>
          <w:szCs w:val="28"/>
          <w:lang w:val="uk-UA"/>
        </w:rPr>
      </w:pPr>
    </w:p>
    <w:p w:rsidR="00CE7C51" w:rsidRDefault="00CE7C51" w:rsidP="00CE7C51">
      <w:pPr>
        <w:spacing w:after="0" w:line="360" w:lineRule="auto"/>
        <w:jc w:val="center"/>
        <w:rPr>
          <w:rFonts w:ascii="Times New Roman" w:hAnsi="Times New Roman"/>
          <w:b/>
          <w:sz w:val="28"/>
          <w:szCs w:val="28"/>
          <w:lang w:val="uk-UA"/>
        </w:rPr>
      </w:pPr>
      <w:r>
        <w:rPr>
          <w:rFonts w:ascii="Times New Roman" w:hAnsi="Times New Roman"/>
          <w:b/>
          <w:sz w:val="28"/>
          <w:szCs w:val="28"/>
          <w:lang w:val="uk-UA"/>
        </w:rPr>
        <w:t xml:space="preserve"> </w:t>
      </w:r>
    </w:p>
    <w:p w:rsidR="00CE7C51" w:rsidRDefault="00CE7C51" w:rsidP="00CE7C51">
      <w:pPr>
        <w:spacing w:after="0" w:line="360" w:lineRule="auto"/>
        <w:jc w:val="center"/>
        <w:rPr>
          <w:rFonts w:ascii="Times New Roman" w:hAnsi="Times New Roman"/>
          <w:b/>
          <w:sz w:val="28"/>
          <w:szCs w:val="28"/>
          <w:lang w:val="uk-UA"/>
        </w:rPr>
      </w:pPr>
    </w:p>
    <w:p w:rsidR="00CE7C51" w:rsidRDefault="00CE7C51" w:rsidP="00CE7C51">
      <w:pPr>
        <w:spacing w:after="0" w:line="360" w:lineRule="auto"/>
        <w:jc w:val="center"/>
        <w:rPr>
          <w:rFonts w:ascii="Times New Roman" w:hAnsi="Times New Roman"/>
          <w:b/>
          <w:sz w:val="28"/>
          <w:szCs w:val="28"/>
          <w:lang w:val="uk-UA"/>
        </w:rPr>
      </w:pPr>
    </w:p>
    <w:p w:rsidR="00CE7C51" w:rsidRDefault="00CE7C51" w:rsidP="00CE7C51">
      <w:pPr>
        <w:spacing w:after="0" w:line="360" w:lineRule="auto"/>
        <w:jc w:val="center"/>
        <w:rPr>
          <w:rFonts w:ascii="Times New Roman" w:hAnsi="Times New Roman"/>
          <w:b/>
          <w:sz w:val="28"/>
          <w:szCs w:val="28"/>
          <w:lang w:val="uk-UA"/>
        </w:rPr>
      </w:pPr>
    </w:p>
    <w:p w:rsidR="00CE7C51" w:rsidRDefault="00CE7C51" w:rsidP="00CE7C51">
      <w:pPr>
        <w:spacing w:after="0" w:line="360" w:lineRule="auto"/>
        <w:jc w:val="center"/>
        <w:rPr>
          <w:rFonts w:ascii="Times New Roman" w:hAnsi="Times New Roman"/>
          <w:b/>
          <w:sz w:val="28"/>
          <w:szCs w:val="28"/>
          <w:lang w:val="uk-UA"/>
        </w:rPr>
      </w:pPr>
    </w:p>
    <w:p w:rsidR="00CE7C51" w:rsidRDefault="00CE7C51" w:rsidP="00CE7C51">
      <w:pPr>
        <w:spacing w:after="0" w:line="360" w:lineRule="auto"/>
        <w:rPr>
          <w:rFonts w:ascii="Times New Roman" w:hAnsi="Times New Roman"/>
          <w:b/>
          <w:sz w:val="28"/>
          <w:szCs w:val="28"/>
          <w:lang w:val="uk-UA"/>
        </w:rPr>
      </w:pPr>
      <w:bookmarkStart w:id="0" w:name="_GoBack"/>
      <w:bookmarkEnd w:id="0"/>
    </w:p>
    <w:p w:rsidR="00CE7C51" w:rsidRDefault="00CE7C51" w:rsidP="00CE7C51">
      <w:pPr>
        <w:spacing w:after="0" w:line="360" w:lineRule="auto"/>
        <w:rPr>
          <w:rFonts w:ascii="Times New Roman" w:hAnsi="Times New Roman"/>
          <w:sz w:val="28"/>
          <w:szCs w:val="28"/>
          <w:lang w:val="uk-UA"/>
        </w:rPr>
      </w:pPr>
    </w:p>
    <w:p w:rsidR="00CE7C51" w:rsidRDefault="00CE7C51" w:rsidP="00CE7C51">
      <w:pPr>
        <w:spacing w:after="0" w:line="360" w:lineRule="auto"/>
        <w:rPr>
          <w:rFonts w:ascii="Times New Roman" w:hAnsi="Times New Roman"/>
          <w:sz w:val="28"/>
          <w:szCs w:val="28"/>
          <w:lang w:val="uk-UA"/>
        </w:rPr>
      </w:pPr>
    </w:p>
    <w:p w:rsidR="00CE7C51" w:rsidRDefault="00CE7C51" w:rsidP="00CE7C51">
      <w:pPr>
        <w:spacing w:after="0" w:line="360" w:lineRule="auto"/>
        <w:rPr>
          <w:rFonts w:ascii="Times New Roman" w:hAnsi="Times New Roman"/>
          <w:sz w:val="28"/>
          <w:szCs w:val="28"/>
          <w:lang w:val="uk-UA"/>
        </w:rPr>
      </w:pPr>
    </w:p>
    <w:p w:rsidR="00CE7C51" w:rsidRDefault="00CE7C51" w:rsidP="00CE7C51">
      <w:pPr>
        <w:spacing w:after="0" w:line="360" w:lineRule="auto"/>
        <w:jc w:val="center"/>
        <w:rPr>
          <w:rFonts w:ascii="Times New Roman" w:hAnsi="Times New Roman"/>
          <w:sz w:val="28"/>
          <w:szCs w:val="28"/>
          <w:lang w:val="uk-UA"/>
        </w:rPr>
      </w:pPr>
      <w:r>
        <w:rPr>
          <w:rFonts w:ascii="Times New Roman" w:hAnsi="Times New Roman"/>
          <w:sz w:val="28"/>
          <w:szCs w:val="28"/>
          <w:lang w:val="uk-UA"/>
        </w:rPr>
        <w:t>Харків - 2012</w:t>
      </w:r>
    </w:p>
    <w:p w:rsidR="00CE7C51" w:rsidRDefault="00D17F92" w:rsidP="0045167F">
      <w:pPr>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rPr>
        <w:lastRenderedPageBreak/>
        <w:t>Пакет засобів діагностики</w:t>
      </w:r>
      <w:r w:rsidR="00CE7C51">
        <w:rPr>
          <w:rFonts w:ascii="Times New Roman" w:hAnsi="Times New Roman"/>
          <w:sz w:val="28"/>
          <w:szCs w:val="28"/>
          <w:lang w:val="uk-UA"/>
        </w:rPr>
        <w:t xml:space="preserve"> скла</w:t>
      </w:r>
      <w:r>
        <w:rPr>
          <w:rFonts w:ascii="Times New Roman" w:hAnsi="Times New Roman"/>
          <w:sz w:val="28"/>
          <w:szCs w:val="28"/>
          <w:lang w:val="uk-UA"/>
        </w:rPr>
        <w:t xml:space="preserve">дено </w:t>
      </w:r>
      <w:r w:rsidR="00CE7C51">
        <w:rPr>
          <w:rFonts w:ascii="Times New Roman" w:hAnsi="Times New Roman"/>
          <w:sz w:val="28"/>
          <w:szCs w:val="28"/>
          <w:lang w:val="uk-UA"/>
        </w:rPr>
        <w:t xml:space="preserve">на підставі навчального плану для освітньо-кваліфікаційного рівня «магістр» спеціальностей </w:t>
      </w:r>
      <w:r w:rsidR="00CE7C51">
        <w:rPr>
          <w:rFonts w:ascii="Times New Roman" w:hAnsi="Times New Roman"/>
          <w:b/>
          <w:sz w:val="28"/>
          <w:szCs w:val="28"/>
          <w:lang w:val="uk-UA"/>
        </w:rPr>
        <w:t xml:space="preserve">- </w:t>
      </w:r>
      <w:r w:rsidR="00CE7C51">
        <w:rPr>
          <w:rFonts w:ascii="Times New Roman" w:hAnsi="Times New Roman"/>
          <w:sz w:val="28"/>
          <w:szCs w:val="28"/>
          <w:lang w:val="uk-UA"/>
        </w:rPr>
        <w:t>8.06010105 «Автомобільні дороги та аеродроми»</w:t>
      </w:r>
      <w:r w:rsidR="00CE7C51">
        <w:rPr>
          <w:rFonts w:ascii="Times New Roman" w:hAnsi="Times New Roman"/>
          <w:sz w:val="28"/>
          <w:szCs w:val="28"/>
          <w:lang w:val="uk-UA" w:eastAsia="ru-RU"/>
        </w:rPr>
        <w:t xml:space="preserve">; </w:t>
      </w:r>
      <w:r w:rsidR="00CE7C51">
        <w:rPr>
          <w:rFonts w:ascii="Times New Roman" w:hAnsi="Times New Roman"/>
          <w:sz w:val="28"/>
          <w:szCs w:val="28"/>
          <w:lang w:val="uk-UA"/>
        </w:rPr>
        <w:t xml:space="preserve">8.06010106 «Мости і транспортні тунелі».                                                                                    </w:t>
      </w:r>
    </w:p>
    <w:p w:rsidR="00CE7C51" w:rsidRDefault="00CE7C51" w:rsidP="0045167F">
      <w:pPr>
        <w:spacing w:after="0" w:line="240" w:lineRule="auto"/>
        <w:jc w:val="both"/>
        <w:rPr>
          <w:rFonts w:ascii="Times New Roman" w:hAnsi="Times New Roman"/>
          <w:sz w:val="28"/>
          <w:szCs w:val="28"/>
          <w:lang w:val="uk-UA"/>
        </w:rPr>
      </w:pPr>
      <w:r>
        <w:rPr>
          <w:rFonts w:ascii="Times New Roman" w:hAnsi="Times New Roman"/>
          <w:sz w:val="28"/>
          <w:szCs w:val="28"/>
          <w:lang w:val="uk-UA"/>
        </w:rPr>
        <w:t>Доцент кафедри педагогіки</w:t>
      </w:r>
    </w:p>
    <w:p w:rsidR="00CE7C51" w:rsidRDefault="00CE7C51" w:rsidP="004516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та психології професійної підготовки    _______               к.пед.н. В.О.Чепурна </w:t>
      </w:r>
    </w:p>
    <w:p w:rsidR="001A204C" w:rsidRDefault="001A204C" w:rsidP="0045167F">
      <w:pPr>
        <w:spacing w:after="0" w:line="240" w:lineRule="auto"/>
        <w:jc w:val="both"/>
        <w:rPr>
          <w:rFonts w:ascii="Times New Roman" w:hAnsi="Times New Roman"/>
          <w:sz w:val="28"/>
          <w:szCs w:val="28"/>
          <w:lang w:val="uk-UA"/>
        </w:rPr>
      </w:pPr>
    </w:p>
    <w:p w:rsidR="00CE7C51" w:rsidRDefault="00CE7C51" w:rsidP="0045167F">
      <w:pPr>
        <w:spacing w:after="0" w:line="240" w:lineRule="auto"/>
        <w:jc w:val="both"/>
        <w:rPr>
          <w:rFonts w:ascii="Times New Roman" w:hAnsi="Times New Roman"/>
          <w:sz w:val="28"/>
          <w:szCs w:val="28"/>
          <w:lang w:val="uk-UA"/>
        </w:rPr>
      </w:pPr>
      <w:r>
        <w:rPr>
          <w:rFonts w:ascii="Times New Roman" w:hAnsi="Times New Roman"/>
          <w:sz w:val="28"/>
          <w:szCs w:val="28"/>
          <w:lang w:val="uk-UA"/>
        </w:rPr>
        <w:t>Розглянуто на засіданні кафедри педагогіки та психології професійної підготовки</w:t>
      </w:r>
    </w:p>
    <w:p w:rsidR="00CE7C51" w:rsidRDefault="00CE7C51" w:rsidP="0045167F">
      <w:pPr>
        <w:spacing w:after="0" w:line="240" w:lineRule="auto"/>
        <w:jc w:val="both"/>
        <w:rPr>
          <w:rFonts w:ascii="Times New Roman" w:hAnsi="Times New Roman"/>
          <w:sz w:val="28"/>
          <w:szCs w:val="28"/>
          <w:lang w:val="uk-UA"/>
        </w:rPr>
      </w:pPr>
      <w:r>
        <w:rPr>
          <w:rFonts w:ascii="Times New Roman" w:hAnsi="Times New Roman"/>
          <w:sz w:val="28"/>
          <w:szCs w:val="28"/>
          <w:lang w:val="uk-UA"/>
        </w:rPr>
        <w:t>Протокол №                         від ___  __________2012 р.</w:t>
      </w:r>
    </w:p>
    <w:p w:rsidR="00CE7C51" w:rsidRDefault="00CE7C51" w:rsidP="0045167F">
      <w:pPr>
        <w:spacing w:after="0" w:line="240" w:lineRule="auto"/>
        <w:jc w:val="both"/>
        <w:rPr>
          <w:rFonts w:ascii="Times New Roman" w:hAnsi="Times New Roman"/>
          <w:sz w:val="28"/>
          <w:szCs w:val="28"/>
          <w:lang w:val="uk-UA"/>
        </w:rPr>
      </w:pPr>
      <w:r>
        <w:rPr>
          <w:rFonts w:ascii="Times New Roman" w:hAnsi="Times New Roman"/>
          <w:sz w:val="28"/>
          <w:szCs w:val="28"/>
          <w:lang w:val="uk-UA"/>
        </w:rPr>
        <w:t>Зав. кафедри                                                           _______ доц. Бондаренко В.В. </w:t>
      </w:r>
    </w:p>
    <w:p w:rsidR="001A204C" w:rsidRDefault="001A204C" w:rsidP="0045167F">
      <w:pPr>
        <w:spacing w:after="0" w:line="240" w:lineRule="auto"/>
        <w:jc w:val="both"/>
        <w:rPr>
          <w:rFonts w:ascii="Times New Roman" w:hAnsi="Times New Roman"/>
          <w:sz w:val="28"/>
          <w:szCs w:val="28"/>
          <w:lang w:val="uk-UA"/>
        </w:rPr>
      </w:pPr>
    </w:p>
    <w:p w:rsidR="00CE7C51" w:rsidRDefault="00CE7C51" w:rsidP="0045167F">
      <w:pPr>
        <w:spacing w:after="0" w:line="240" w:lineRule="auto"/>
        <w:jc w:val="both"/>
        <w:rPr>
          <w:rFonts w:ascii="Times New Roman" w:hAnsi="Times New Roman"/>
          <w:sz w:val="28"/>
          <w:szCs w:val="28"/>
          <w:lang w:val="uk-UA"/>
        </w:rPr>
      </w:pPr>
      <w:r>
        <w:rPr>
          <w:rFonts w:ascii="Times New Roman" w:hAnsi="Times New Roman"/>
          <w:sz w:val="28"/>
          <w:szCs w:val="28"/>
          <w:lang w:val="uk-UA"/>
        </w:rPr>
        <w:t>Схвалено Радою ФМТЗ</w:t>
      </w:r>
    </w:p>
    <w:p w:rsidR="00CE7C51" w:rsidRDefault="00CE7C51" w:rsidP="0045167F">
      <w:pPr>
        <w:spacing w:after="0" w:line="240" w:lineRule="auto"/>
        <w:jc w:val="both"/>
        <w:rPr>
          <w:rFonts w:ascii="Times New Roman" w:hAnsi="Times New Roman"/>
          <w:sz w:val="28"/>
          <w:szCs w:val="28"/>
          <w:lang w:val="uk-UA"/>
        </w:rPr>
      </w:pPr>
      <w:r>
        <w:rPr>
          <w:rFonts w:ascii="Times New Roman" w:hAnsi="Times New Roman"/>
          <w:sz w:val="28"/>
          <w:szCs w:val="28"/>
          <w:lang w:val="uk-UA"/>
        </w:rPr>
        <w:t>Протокол № ___                  від ___ _____________2012 р.</w:t>
      </w:r>
    </w:p>
    <w:p w:rsidR="00CE7C51" w:rsidRPr="00CE7C51" w:rsidRDefault="00CE7C51" w:rsidP="004516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Голова Ради ФМТЗ                                     _________ проф. </w:t>
      </w:r>
      <w:proofErr w:type="spellStart"/>
      <w:r>
        <w:rPr>
          <w:rFonts w:ascii="Times New Roman" w:hAnsi="Times New Roman"/>
          <w:sz w:val="28"/>
          <w:szCs w:val="28"/>
          <w:lang w:val="uk-UA"/>
        </w:rPr>
        <w:t>Левтеров</w:t>
      </w:r>
      <w:proofErr w:type="spellEnd"/>
      <w:r>
        <w:rPr>
          <w:rFonts w:ascii="Times New Roman" w:hAnsi="Times New Roman"/>
          <w:sz w:val="28"/>
          <w:szCs w:val="28"/>
          <w:lang w:val="uk-UA"/>
        </w:rPr>
        <w:t xml:space="preserve"> А.І.</w:t>
      </w:r>
    </w:p>
    <w:p w:rsidR="001A204C" w:rsidRDefault="001A204C" w:rsidP="0045167F">
      <w:pPr>
        <w:spacing w:after="0" w:line="240" w:lineRule="auto"/>
        <w:jc w:val="both"/>
        <w:rPr>
          <w:rFonts w:ascii="Times New Roman" w:hAnsi="Times New Roman"/>
          <w:sz w:val="28"/>
          <w:szCs w:val="28"/>
          <w:lang w:val="uk-UA"/>
        </w:rPr>
      </w:pPr>
    </w:p>
    <w:p w:rsidR="00CE7C51" w:rsidRDefault="00CE7C51" w:rsidP="004516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Погоджено </w:t>
      </w:r>
    </w:p>
    <w:p w:rsidR="00CE7C51" w:rsidRDefault="00CE7C51" w:rsidP="0045167F">
      <w:pPr>
        <w:spacing w:after="0" w:line="240" w:lineRule="auto"/>
        <w:jc w:val="both"/>
        <w:rPr>
          <w:rFonts w:ascii="Times New Roman" w:hAnsi="Times New Roman"/>
          <w:color w:val="000000"/>
          <w:sz w:val="28"/>
          <w:szCs w:val="28"/>
          <w:lang w:val="uk-UA"/>
        </w:rPr>
      </w:pPr>
      <w:r>
        <w:rPr>
          <w:rFonts w:ascii="Times New Roman" w:hAnsi="Times New Roman"/>
          <w:sz w:val="28"/>
          <w:lang w:val="uk-UA"/>
        </w:rPr>
        <w:t xml:space="preserve">Завідувач кафедри </w:t>
      </w:r>
      <w:r>
        <w:rPr>
          <w:rFonts w:ascii="Times New Roman" w:hAnsi="Times New Roman"/>
          <w:color w:val="000000"/>
          <w:sz w:val="28"/>
          <w:szCs w:val="28"/>
          <w:lang w:val="uk-UA"/>
        </w:rPr>
        <w:t>Будівництва та експлуатації</w:t>
      </w:r>
    </w:p>
    <w:p w:rsidR="00CE7C51" w:rsidRDefault="00CE7C51" w:rsidP="0045167F">
      <w:pPr>
        <w:spacing w:after="0" w:line="240" w:lineRule="auto"/>
        <w:jc w:val="both"/>
        <w:rPr>
          <w:sz w:val="28"/>
          <w:szCs w:val="28"/>
          <w:lang w:val="uk-UA"/>
        </w:rPr>
      </w:pPr>
      <w:r>
        <w:rPr>
          <w:rFonts w:ascii="Times New Roman" w:hAnsi="Times New Roman"/>
          <w:color w:val="000000"/>
          <w:sz w:val="28"/>
          <w:szCs w:val="28"/>
          <w:lang w:val="uk-UA"/>
        </w:rPr>
        <w:t>автомобільних доріг</w:t>
      </w:r>
      <w:r>
        <w:rPr>
          <w:color w:val="000000"/>
          <w:sz w:val="28"/>
          <w:szCs w:val="28"/>
          <w:lang w:val="uk-UA"/>
        </w:rPr>
        <w:t xml:space="preserve">                                </w:t>
      </w:r>
      <w:r>
        <w:rPr>
          <w:rFonts w:ascii="Times New Roman" w:hAnsi="Times New Roman"/>
          <w:color w:val="000000"/>
          <w:sz w:val="28"/>
          <w:szCs w:val="28"/>
          <w:lang w:val="uk-UA"/>
        </w:rPr>
        <w:t xml:space="preserve"> </w:t>
      </w:r>
      <w:r>
        <w:rPr>
          <w:rFonts w:ascii="Times New Roman" w:hAnsi="Times New Roman"/>
          <w:sz w:val="28"/>
          <w:szCs w:val="28"/>
          <w:lang w:val="uk-UA"/>
        </w:rPr>
        <w:t xml:space="preserve">______ проф., </w:t>
      </w:r>
      <w:proofErr w:type="spellStart"/>
      <w:r>
        <w:rPr>
          <w:rFonts w:ascii="Times New Roman" w:hAnsi="Times New Roman"/>
          <w:sz w:val="28"/>
          <w:szCs w:val="28"/>
          <w:lang w:val="uk-UA"/>
        </w:rPr>
        <w:t>д.т.н</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Жданюк</w:t>
      </w:r>
      <w:proofErr w:type="spellEnd"/>
      <w:r>
        <w:rPr>
          <w:rFonts w:ascii="Times New Roman" w:hAnsi="Times New Roman"/>
          <w:sz w:val="28"/>
          <w:szCs w:val="28"/>
          <w:lang w:val="uk-UA"/>
        </w:rPr>
        <w:t xml:space="preserve"> В.К.</w:t>
      </w:r>
    </w:p>
    <w:p w:rsidR="00CE7C51" w:rsidRDefault="00CE7C51" w:rsidP="0045167F">
      <w:pPr>
        <w:spacing w:after="0" w:line="240" w:lineRule="auto"/>
        <w:jc w:val="both"/>
        <w:rPr>
          <w:rFonts w:ascii="Times New Roman" w:hAnsi="Times New Roman"/>
          <w:sz w:val="28"/>
          <w:szCs w:val="28"/>
          <w:lang w:val="uk-UA"/>
        </w:rPr>
      </w:pPr>
      <w:r>
        <w:rPr>
          <w:rFonts w:ascii="Times New Roman" w:hAnsi="Times New Roman"/>
          <w:sz w:val="28"/>
          <w:szCs w:val="28"/>
          <w:lang w:val="uk-UA"/>
        </w:rPr>
        <w:t>«___» _________________ 2012р.</w:t>
      </w:r>
    </w:p>
    <w:p w:rsidR="001A204C" w:rsidRDefault="001A204C" w:rsidP="0045167F">
      <w:pPr>
        <w:spacing w:after="0" w:line="240" w:lineRule="auto"/>
        <w:jc w:val="both"/>
        <w:rPr>
          <w:rFonts w:ascii="Times New Roman" w:hAnsi="Times New Roman"/>
          <w:sz w:val="28"/>
          <w:szCs w:val="28"/>
          <w:lang w:val="uk-UA"/>
        </w:rPr>
      </w:pPr>
    </w:p>
    <w:p w:rsidR="00CE7C51" w:rsidRDefault="00CE7C51" w:rsidP="0045167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Погоджено </w:t>
      </w:r>
    </w:p>
    <w:p w:rsidR="00CE7C51" w:rsidRDefault="00CE7C51" w:rsidP="0045167F">
      <w:pPr>
        <w:spacing w:after="0" w:line="240" w:lineRule="auto"/>
        <w:jc w:val="both"/>
        <w:rPr>
          <w:rFonts w:ascii="Times New Roman" w:hAnsi="Times New Roman"/>
          <w:color w:val="000000"/>
          <w:sz w:val="28"/>
          <w:szCs w:val="28"/>
          <w:lang w:val="uk-UA"/>
        </w:rPr>
      </w:pPr>
      <w:r>
        <w:rPr>
          <w:rFonts w:ascii="Times New Roman" w:hAnsi="Times New Roman"/>
          <w:sz w:val="28"/>
          <w:lang w:val="uk-UA"/>
        </w:rPr>
        <w:t xml:space="preserve">Завідувач кафедри </w:t>
      </w:r>
      <w:r>
        <w:rPr>
          <w:rFonts w:ascii="Times New Roman" w:hAnsi="Times New Roman"/>
          <w:color w:val="000000"/>
          <w:sz w:val="28"/>
          <w:szCs w:val="28"/>
          <w:lang w:val="uk-UA"/>
        </w:rPr>
        <w:t xml:space="preserve">Мостів, конструкцій та </w:t>
      </w:r>
    </w:p>
    <w:p w:rsidR="00CE7C51" w:rsidRDefault="00CE7C51" w:rsidP="0045167F">
      <w:pPr>
        <w:spacing w:after="0" w:line="240" w:lineRule="auto"/>
        <w:jc w:val="both"/>
        <w:rPr>
          <w:sz w:val="28"/>
          <w:szCs w:val="28"/>
          <w:lang w:val="uk-UA"/>
        </w:rPr>
      </w:pPr>
      <w:r>
        <w:rPr>
          <w:rFonts w:ascii="Times New Roman" w:hAnsi="Times New Roman"/>
          <w:color w:val="000000"/>
          <w:sz w:val="28"/>
          <w:szCs w:val="28"/>
          <w:lang w:val="uk-UA"/>
        </w:rPr>
        <w:t>будівельної механіки</w:t>
      </w:r>
      <w:r>
        <w:rPr>
          <w:color w:val="000000"/>
          <w:sz w:val="28"/>
          <w:szCs w:val="28"/>
          <w:lang w:val="uk-UA"/>
        </w:rPr>
        <w:t xml:space="preserve">                              </w:t>
      </w:r>
      <w:r>
        <w:rPr>
          <w:rFonts w:ascii="Times New Roman" w:hAnsi="Times New Roman"/>
          <w:color w:val="000000"/>
          <w:sz w:val="28"/>
          <w:szCs w:val="28"/>
          <w:lang w:val="uk-UA"/>
        </w:rPr>
        <w:t xml:space="preserve"> </w:t>
      </w:r>
      <w:r>
        <w:rPr>
          <w:rFonts w:ascii="Times New Roman" w:hAnsi="Times New Roman"/>
          <w:sz w:val="28"/>
          <w:szCs w:val="28"/>
          <w:lang w:val="uk-UA"/>
        </w:rPr>
        <w:t xml:space="preserve">______ проф., </w:t>
      </w:r>
      <w:proofErr w:type="spellStart"/>
      <w:r>
        <w:rPr>
          <w:rFonts w:ascii="Times New Roman" w:hAnsi="Times New Roman"/>
          <w:sz w:val="28"/>
          <w:szCs w:val="28"/>
          <w:lang w:val="uk-UA"/>
        </w:rPr>
        <w:t>д.т.н</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Кожушко</w:t>
      </w:r>
      <w:proofErr w:type="spellEnd"/>
      <w:r>
        <w:rPr>
          <w:rFonts w:ascii="Times New Roman" w:hAnsi="Times New Roman"/>
          <w:sz w:val="28"/>
          <w:szCs w:val="28"/>
          <w:lang w:val="uk-UA"/>
        </w:rPr>
        <w:t xml:space="preserve"> В.П.</w:t>
      </w:r>
    </w:p>
    <w:p w:rsidR="00CE7C51" w:rsidRDefault="00CE7C51" w:rsidP="0045167F">
      <w:pPr>
        <w:spacing w:after="0" w:line="240" w:lineRule="auto"/>
        <w:jc w:val="both"/>
        <w:rPr>
          <w:rFonts w:ascii="Times New Roman" w:hAnsi="Times New Roman"/>
          <w:sz w:val="28"/>
          <w:szCs w:val="28"/>
          <w:lang w:val="uk-UA"/>
        </w:rPr>
      </w:pPr>
      <w:r>
        <w:rPr>
          <w:rFonts w:ascii="Times New Roman" w:hAnsi="Times New Roman"/>
          <w:sz w:val="28"/>
          <w:szCs w:val="28"/>
          <w:lang w:val="uk-UA"/>
        </w:rPr>
        <w:t>«___» _________________ 2012р.</w:t>
      </w:r>
    </w:p>
    <w:p w:rsidR="00CE7C51" w:rsidRDefault="00CE7C51" w:rsidP="0045167F">
      <w:pPr>
        <w:spacing w:after="0" w:line="240" w:lineRule="auto"/>
        <w:jc w:val="both"/>
        <w:rPr>
          <w:rFonts w:ascii="Times New Roman" w:hAnsi="Times New Roman"/>
          <w:sz w:val="28"/>
          <w:szCs w:val="28"/>
          <w:lang w:val="uk-UA"/>
        </w:rPr>
      </w:pPr>
    </w:p>
    <w:p w:rsidR="00CE7C51" w:rsidRDefault="00CE7C51" w:rsidP="0045167F">
      <w:pPr>
        <w:spacing w:after="0" w:line="240" w:lineRule="auto"/>
        <w:jc w:val="center"/>
        <w:rPr>
          <w:rFonts w:ascii="Times New Roman" w:hAnsi="Times New Roman"/>
          <w:sz w:val="28"/>
          <w:szCs w:val="28"/>
          <w:lang w:val="uk-UA"/>
        </w:rPr>
      </w:pPr>
    </w:p>
    <w:p w:rsidR="00CE7C51" w:rsidRDefault="00CE7C51" w:rsidP="0045167F">
      <w:pPr>
        <w:spacing w:after="0" w:line="240" w:lineRule="auto"/>
        <w:jc w:val="center"/>
        <w:rPr>
          <w:rFonts w:ascii="Times New Roman" w:hAnsi="Times New Roman"/>
          <w:sz w:val="28"/>
          <w:szCs w:val="28"/>
          <w:lang w:val="uk-UA"/>
        </w:rPr>
      </w:pPr>
    </w:p>
    <w:p w:rsidR="00CE7C51" w:rsidRDefault="00CE7C51" w:rsidP="0045167F">
      <w:pPr>
        <w:spacing w:after="0" w:line="240" w:lineRule="auto"/>
        <w:jc w:val="center"/>
        <w:rPr>
          <w:rFonts w:ascii="Times New Roman" w:hAnsi="Times New Roman"/>
          <w:sz w:val="28"/>
          <w:szCs w:val="28"/>
          <w:lang w:val="uk-UA"/>
        </w:rPr>
      </w:pPr>
    </w:p>
    <w:p w:rsidR="00CE7C51" w:rsidRDefault="00CE7C51" w:rsidP="0045167F">
      <w:pPr>
        <w:spacing w:after="0" w:line="240" w:lineRule="auto"/>
        <w:jc w:val="center"/>
        <w:rPr>
          <w:rFonts w:ascii="Times New Roman" w:hAnsi="Times New Roman"/>
          <w:sz w:val="28"/>
          <w:szCs w:val="28"/>
          <w:lang w:val="uk-UA"/>
        </w:rPr>
      </w:pPr>
    </w:p>
    <w:p w:rsidR="00CE7C51" w:rsidRDefault="00CE7C51" w:rsidP="0045167F">
      <w:pPr>
        <w:spacing w:after="0" w:line="240" w:lineRule="auto"/>
        <w:jc w:val="center"/>
        <w:rPr>
          <w:rFonts w:ascii="Times New Roman" w:hAnsi="Times New Roman"/>
          <w:sz w:val="28"/>
          <w:szCs w:val="28"/>
          <w:lang w:val="uk-UA"/>
        </w:rPr>
      </w:pPr>
    </w:p>
    <w:p w:rsidR="00CE7C51" w:rsidRDefault="00CE7C51" w:rsidP="0045167F">
      <w:pPr>
        <w:spacing w:after="0" w:line="240" w:lineRule="auto"/>
        <w:rPr>
          <w:rFonts w:ascii="Times New Roman" w:hAnsi="Times New Roman"/>
          <w:sz w:val="28"/>
          <w:szCs w:val="28"/>
          <w:lang w:val="uk-UA"/>
        </w:rPr>
      </w:pPr>
    </w:p>
    <w:p w:rsidR="00CE7C51" w:rsidRDefault="00CE7C51" w:rsidP="0045167F">
      <w:pPr>
        <w:spacing w:after="0" w:line="240" w:lineRule="auto"/>
        <w:rPr>
          <w:rFonts w:ascii="Times New Roman" w:hAnsi="Times New Roman"/>
          <w:sz w:val="28"/>
          <w:szCs w:val="28"/>
          <w:lang w:val="uk-UA"/>
        </w:rPr>
      </w:pPr>
    </w:p>
    <w:p w:rsidR="00CE7C51" w:rsidRDefault="00CE7C51" w:rsidP="0045167F">
      <w:pPr>
        <w:spacing w:after="0" w:line="240" w:lineRule="auto"/>
        <w:jc w:val="center"/>
        <w:rPr>
          <w:rFonts w:ascii="Times New Roman" w:hAnsi="Times New Roman"/>
          <w:sz w:val="28"/>
          <w:szCs w:val="28"/>
          <w:lang w:val="uk-UA"/>
        </w:rPr>
      </w:pPr>
    </w:p>
    <w:p w:rsidR="0045167F" w:rsidRDefault="0045167F" w:rsidP="00CE7C51">
      <w:pPr>
        <w:spacing w:after="0" w:line="360" w:lineRule="auto"/>
        <w:jc w:val="center"/>
        <w:rPr>
          <w:rFonts w:ascii="Times New Roman" w:hAnsi="Times New Roman"/>
          <w:b/>
          <w:sz w:val="28"/>
          <w:szCs w:val="28"/>
          <w:lang w:val="uk-UA"/>
        </w:rPr>
      </w:pPr>
    </w:p>
    <w:p w:rsidR="0045167F" w:rsidRDefault="0045167F" w:rsidP="00CE7C51">
      <w:pPr>
        <w:spacing w:after="0" w:line="360" w:lineRule="auto"/>
        <w:jc w:val="center"/>
        <w:rPr>
          <w:rFonts w:ascii="Times New Roman" w:hAnsi="Times New Roman"/>
          <w:b/>
          <w:sz w:val="28"/>
          <w:szCs w:val="28"/>
          <w:lang w:val="uk-UA"/>
        </w:rPr>
      </w:pPr>
    </w:p>
    <w:p w:rsidR="0045167F" w:rsidRDefault="0045167F" w:rsidP="00CE7C51">
      <w:pPr>
        <w:spacing w:after="0" w:line="360" w:lineRule="auto"/>
        <w:jc w:val="center"/>
        <w:rPr>
          <w:rFonts w:ascii="Times New Roman" w:hAnsi="Times New Roman"/>
          <w:b/>
          <w:sz w:val="28"/>
          <w:szCs w:val="28"/>
          <w:lang w:val="uk-UA"/>
        </w:rPr>
      </w:pPr>
    </w:p>
    <w:p w:rsidR="0045167F" w:rsidRDefault="0045167F" w:rsidP="00CE7C51">
      <w:pPr>
        <w:spacing w:after="0" w:line="360" w:lineRule="auto"/>
        <w:jc w:val="center"/>
        <w:rPr>
          <w:rFonts w:ascii="Times New Roman" w:hAnsi="Times New Roman"/>
          <w:b/>
          <w:sz w:val="28"/>
          <w:szCs w:val="28"/>
          <w:lang w:val="uk-UA"/>
        </w:rPr>
      </w:pPr>
    </w:p>
    <w:p w:rsidR="0045167F" w:rsidRDefault="0045167F" w:rsidP="00CE7C51">
      <w:pPr>
        <w:spacing w:after="0" w:line="360" w:lineRule="auto"/>
        <w:jc w:val="center"/>
        <w:rPr>
          <w:rFonts w:ascii="Times New Roman" w:hAnsi="Times New Roman"/>
          <w:b/>
          <w:sz w:val="28"/>
          <w:szCs w:val="28"/>
          <w:lang w:val="uk-UA"/>
        </w:rPr>
      </w:pPr>
    </w:p>
    <w:p w:rsidR="0045167F" w:rsidRDefault="0045167F" w:rsidP="00CE7C51">
      <w:pPr>
        <w:spacing w:after="0" w:line="360" w:lineRule="auto"/>
        <w:jc w:val="center"/>
        <w:rPr>
          <w:rFonts w:ascii="Times New Roman" w:hAnsi="Times New Roman"/>
          <w:b/>
          <w:sz w:val="28"/>
          <w:szCs w:val="28"/>
          <w:lang w:val="uk-UA"/>
        </w:rPr>
      </w:pPr>
    </w:p>
    <w:p w:rsidR="0045167F" w:rsidRDefault="0045167F" w:rsidP="005F0CD0">
      <w:pPr>
        <w:spacing w:after="0" w:line="360" w:lineRule="auto"/>
        <w:rPr>
          <w:rFonts w:ascii="Times New Roman" w:hAnsi="Times New Roman"/>
          <w:b/>
          <w:sz w:val="28"/>
          <w:szCs w:val="28"/>
          <w:lang w:val="uk-UA"/>
        </w:rPr>
      </w:pPr>
    </w:p>
    <w:p w:rsidR="00CE7C51" w:rsidRDefault="00CE7C51" w:rsidP="0045167F">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СТРУКТУРА НАВЧАЛЬНОЇ ДИСЦИПЛІНИ</w:t>
      </w:r>
    </w:p>
    <w:p w:rsidR="00CE7C51" w:rsidRDefault="00CE7C51" w:rsidP="0045167F">
      <w:pPr>
        <w:spacing w:after="0" w:line="240" w:lineRule="auto"/>
        <w:jc w:val="center"/>
        <w:rPr>
          <w:rFonts w:ascii="Times New Roman" w:hAnsi="Times New Roman"/>
          <w:sz w:val="28"/>
          <w:szCs w:val="28"/>
          <w:lang w:val="uk-UA"/>
        </w:rPr>
      </w:pPr>
      <w:r>
        <w:rPr>
          <w:rFonts w:ascii="Times New Roman" w:hAnsi="Times New Roman"/>
          <w:sz w:val="28"/>
          <w:szCs w:val="28"/>
          <w:lang w:val="uk-UA"/>
        </w:rPr>
        <w:t>(системний змістовий модуль)</w:t>
      </w:r>
    </w:p>
    <w:p w:rsidR="00CE7C51" w:rsidRPr="00D17F92" w:rsidRDefault="00CE7C51" w:rsidP="0045167F">
      <w:pPr>
        <w:spacing w:after="0" w:line="240" w:lineRule="auto"/>
        <w:jc w:val="both"/>
        <w:rPr>
          <w:rFonts w:ascii="Times New Roman" w:hAnsi="Times New Roman"/>
          <w:b/>
          <w:sz w:val="28"/>
          <w:szCs w:val="28"/>
          <w:lang w:val="uk-UA"/>
        </w:rPr>
      </w:pPr>
      <w:r w:rsidRPr="00D17F92">
        <w:rPr>
          <w:rFonts w:ascii="Times New Roman" w:hAnsi="Times New Roman"/>
          <w:b/>
          <w:sz w:val="28"/>
          <w:szCs w:val="28"/>
          <w:lang w:val="uk-UA"/>
        </w:rPr>
        <w:t>1. Опис навчальної дисципліни «Психолого-педагогічні основи вищої школи»</w:t>
      </w:r>
    </w:p>
    <w:p w:rsidR="00CE7C51" w:rsidRDefault="00CE7C51" w:rsidP="0045167F">
      <w:pPr>
        <w:spacing w:after="0" w:line="240" w:lineRule="auto"/>
        <w:jc w:val="both"/>
        <w:rPr>
          <w:rFonts w:ascii="Times New Roman" w:hAnsi="Times New Roman"/>
          <w:sz w:val="28"/>
          <w:szCs w:val="28"/>
          <w:lang w:val="uk-UA"/>
        </w:rPr>
      </w:pPr>
    </w:p>
    <w:tbl>
      <w:tblPr>
        <w:tblW w:w="9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4634"/>
        <w:gridCol w:w="2800"/>
      </w:tblGrid>
      <w:tr w:rsidR="00CE7C51" w:rsidTr="00CE7C51">
        <w:tc>
          <w:tcPr>
            <w:tcW w:w="2455" w:type="dxa"/>
            <w:tcBorders>
              <w:top w:val="single" w:sz="4" w:space="0" w:color="auto"/>
              <w:left w:val="single" w:sz="4" w:space="0" w:color="auto"/>
              <w:bottom w:val="single" w:sz="4" w:space="0" w:color="auto"/>
              <w:right w:val="single" w:sz="4" w:space="0" w:color="auto"/>
            </w:tcBorders>
            <w:hideMark/>
          </w:tcPr>
          <w:p w:rsidR="00CE7C51" w:rsidRDefault="00CE7C51" w:rsidP="0045167F">
            <w:pPr>
              <w:spacing w:after="0" w:line="240" w:lineRule="auto"/>
              <w:jc w:val="both"/>
              <w:rPr>
                <w:rFonts w:ascii="Times New Roman" w:hAnsi="Times New Roman"/>
                <w:sz w:val="28"/>
                <w:szCs w:val="28"/>
                <w:lang w:val="uk-UA"/>
              </w:rPr>
            </w:pPr>
            <w:r>
              <w:rPr>
                <w:rFonts w:ascii="Times New Roman" w:hAnsi="Times New Roman"/>
                <w:sz w:val="28"/>
                <w:szCs w:val="28"/>
                <w:lang w:val="uk-UA"/>
              </w:rPr>
              <w:t>Характеристика обсягів підготовки</w:t>
            </w:r>
          </w:p>
        </w:tc>
        <w:tc>
          <w:tcPr>
            <w:tcW w:w="4634" w:type="dxa"/>
            <w:tcBorders>
              <w:top w:val="single" w:sz="4" w:space="0" w:color="auto"/>
              <w:left w:val="single" w:sz="4" w:space="0" w:color="auto"/>
              <w:bottom w:val="single" w:sz="4" w:space="0" w:color="auto"/>
              <w:right w:val="single" w:sz="4" w:space="0" w:color="auto"/>
            </w:tcBorders>
            <w:hideMark/>
          </w:tcPr>
          <w:p w:rsidR="00CE7C51" w:rsidRDefault="00CE7C51" w:rsidP="0045167F">
            <w:pPr>
              <w:spacing w:after="0" w:line="240" w:lineRule="auto"/>
              <w:jc w:val="both"/>
              <w:rPr>
                <w:rFonts w:ascii="Times New Roman" w:hAnsi="Times New Roman"/>
                <w:sz w:val="28"/>
                <w:szCs w:val="28"/>
                <w:lang w:val="uk-UA"/>
              </w:rPr>
            </w:pPr>
            <w:r>
              <w:rPr>
                <w:rFonts w:ascii="Times New Roman" w:hAnsi="Times New Roman"/>
                <w:sz w:val="28"/>
                <w:szCs w:val="28"/>
                <w:lang w:val="uk-UA"/>
              </w:rPr>
              <w:t>Характеристика лекційного потоку</w:t>
            </w:r>
          </w:p>
        </w:tc>
        <w:tc>
          <w:tcPr>
            <w:tcW w:w="2800" w:type="dxa"/>
            <w:tcBorders>
              <w:top w:val="single" w:sz="4" w:space="0" w:color="auto"/>
              <w:left w:val="single" w:sz="4" w:space="0" w:color="auto"/>
              <w:bottom w:val="single" w:sz="4" w:space="0" w:color="auto"/>
              <w:right w:val="single" w:sz="4" w:space="0" w:color="auto"/>
            </w:tcBorders>
            <w:hideMark/>
          </w:tcPr>
          <w:p w:rsidR="00CE7C51" w:rsidRDefault="00CE7C51" w:rsidP="0045167F">
            <w:pPr>
              <w:spacing w:after="0" w:line="240" w:lineRule="auto"/>
              <w:jc w:val="both"/>
              <w:rPr>
                <w:rFonts w:ascii="Times New Roman" w:hAnsi="Times New Roman"/>
                <w:sz w:val="28"/>
                <w:szCs w:val="28"/>
                <w:lang w:val="uk-UA"/>
              </w:rPr>
            </w:pPr>
            <w:r>
              <w:rPr>
                <w:rFonts w:ascii="Times New Roman" w:hAnsi="Times New Roman"/>
                <w:sz w:val="28"/>
                <w:szCs w:val="28"/>
                <w:lang w:val="uk-UA"/>
              </w:rPr>
              <w:t>Характеристика навчального процесу</w:t>
            </w:r>
          </w:p>
        </w:tc>
      </w:tr>
      <w:tr w:rsidR="00CE7C51" w:rsidTr="00CE7C51">
        <w:tc>
          <w:tcPr>
            <w:tcW w:w="2455" w:type="dxa"/>
            <w:tcBorders>
              <w:top w:val="single" w:sz="4" w:space="0" w:color="auto"/>
              <w:left w:val="single" w:sz="4" w:space="0" w:color="auto"/>
              <w:bottom w:val="single" w:sz="4" w:space="0" w:color="auto"/>
              <w:right w:val="single" w:sz="4" w:space="0" w:color="auto"/>
            </w:tcBorders>
            <w:hideMark/>
          </w:tcPr>
          <w:p w:rsidR="00CE7C51" w:rsidRDefault="00CE7C51" w:rsidP="0045167F">
            <w:pPr>
              <w:spacing w:after="0" w:line="240" w:lineRule="auto"/>
              <w:jc w:val="both"/>
              <w:rPr>
                <w:rFonts w:ascii="Times New Roman" w:hAnsi="Times New Roman"/>
                <w:sz w:val="28"/>
                <w:szCs w:val="28"/>
                <w:lang w:val="uk-UA"/>
              </w:rPr>
            </w:pPr>
            <w:r>
              <w:rPr>
                <w:rFonts w:ascii="Times New Roman" w:hAnsi="Times New Roman"/>
                <w:sz w:val="28"/>
                <w:szCs w:val="28"/>
                <w:lang w:val="uk-UA"/>
              </w:rPr>
              <w:t>Загальний обсяг – 0,67 кредиту</w:t>
            </w:r>
          </w:p>
          <w:p w:rsidR="00CE7C51" w:rsidRDefault="00CE7C51" w:rsidP="0045167F">
            <w:pPr>
              <w:spacing w:after="0" w:line="240" w:lineRule="auto"/>
              <w:jc w:val="both"/>
              <w:rPr>
                <w:rFonts w:ascii="Times New Roman" w:hAnsi="Times New Roman"/>
                <w:sz w:val="28"/>
                <w:szCs w:val="28"/>
                <w:lang w:val="uk-UA"/>
              </w:rPr>
            </w:pPr>
            <w:r>
              <w:rPr>
                <w:rFonts w:ascii="Times New Roman" w:hAnsi="Times New Roman"/>
                <w:sz w:val="28"/>
                <w:szCs w:val="28"/>
                <w:lang w:val="uk-UA"/>
              </w:rPr>
              <w:t>Усього годин – 24</w:t>
            </w:r>
          </w:p>
          <w:p w:rsidR="00CE7C51" w:rsidRDefault="00CE7C51" w:rsidP="0045167F">
            <w:pPr>
              <w:spacing w:after="0" w:line="240" w:lineRule="auto"/>
              <w:jc w:val="both"/>
              <w:rPr>
                <w:rFonts w:ascii="Times New Roman" w:hAnsi="Times New Roman"/>
                <w:sz w:val="28"/>
                <w:szCs w:val="28"/>
                <w:lang w:val="uk-UA"/>
              </w:rPr>
            </w:pPr>
            <w:r>
              <w:rPr>
                <w:rFonts w:ascii="Times New Roman" w:hAnsi="Times New Roman"/>
                <w:sz w:val="28"/>
                <w:szCs w:val="28"/>
                <w:lang w:val="uk-UA"/>
              </w:rPr>
              <w:t>Усього блоків змістових модулів – 2</w:t>
            </w:r>
          </w:p>
          <w:p w:rsidR="00CE7C51" w:rsidRDefault="00CE7C51" w:rsidP="0045167F">
            <w:pPr>
              <w:spacing w:after="0" w:line="240" w:lineRule="auto"/>
              <w:jc w:val="both"/>
              <w:rPr>
                <w:rFonts w:ascii="Times New Roman" w:hAnsi="Times New Roman"/>
                <w:sz w:val="28"/>
                <w:szCs w:val="28"/>
                <w:lang w:val="uk-UA"/>
              </w:rPr>
            </w:pPr>
            <w:r>
              <w:rPr>
                <w:rFonts w:ascii="Times New Roman" w:hAnsi="Times New Roman"/>
                <w:sz w:val="28"/>
                <w:szCs w:val="28"/>
                <w:lang w:val="uk-UA"/>
              </w:rPr>
              <w:t>Усього змістових модулів – 13</w:t>
            </w:r>
          </w:p>
          <w:p w:rsidR="00CE7C51" w:rsidRDefault="00CE7C51" w:rsidP="0045167F">
            <w:pPr>
              <w:spacing w:after="0" w:line="240" w:lineRule="auto"/>
              <w:jc w:val="both"/>
              <w:rPr>
                <w:rFonts w:ascii="Times New Roman" w:hAnsi="Times New Roman"/>
                <w:sz w:val="28"/>
                <w:szCs w:val="28"/>
                <w:lang w:val="uk-UA"/>
              </w:rPr>
            </w:pPr>
            <w:r>
              <w:rPr>
                <w:rFonts w:ascii="Times New Roman" w:hAnsi="Times New Roman"/>
                <w:sz w:val="28"/>
                <w:szCs w:val="28"/>
                <w:lang w:val="uk-UA"/>
              </w:rPr>
              <w:t>Один змістовий модуль – 4-6 год.</w:t>
            </w:r>
          </w:p>
          <w:p w:rsidR="00CE7C51" w:rsidRDefault="00CE7C51" w:rsidP="0045167F">
            <w:pPr>
              <w:spacing w:after="0" w:line="240" w:lineRule="auto"/>
              <w:jc w:val="both"/>
              <w:rPr>
                <w:rFonts w:ascii="Times New Roman" w:hAnsi="Times New Roman"/>
                <w:sz w:val="28"/>
                <w:szCs w:val="28"/>
                <w:lang w:val="uk-UA"/>
              </w:rPr>
            </w:pPr>
            <w:r>
              <w:rPr>
                <w:rFonts w:ascii="Times New Roman" w:hAnsi="Times New Roman"/>
                <w:sz w:val="28"/>
                <w:szCs w:val="28"/>
                <w:lang w:val="uk-UA"/>
              </w:rPr>
              <w:t>Всього аудиторних годин на тиждень – 2     год. – лекційне заняття)</w:t>
            </w:r>
          </w:p>
        </w:tc>
        <w:tc>
          <w:tcPr>
            <w:tcW w:w="4634" w:type="dxa"/>
            <w:tcBorders>
              <w:top w:val="single" w:sz="4" w:space="0" w:color="auto"/>
              <w:left w:val="single" w:sz="4" w:space="0" w:color="auto"/>
              <w:bottom w:val="single" w:sz="4" w:space="0" w:color="auto"/>
              <w:right w:val="single" w:sz="4" w:space="0" w:color="auto"/>
            </w:tcBorders>
            <w:hideMark/>
          </w:tcPr>
          <w:p w:rsidR="00CE7C51" w:rsidRDefault="00CE7C51" w:rsidP="0045167F">
            <w:pPr>
              <w:spacing w:after="0" w:line="240" w:lineRule="auto"/>
              <w:jc w:val="both"/>
              <w:rPr>
                <w:rFonts w:ascii="Times New Roman" w:hAnsi="Times New Roman"/>
                <w:sz w:val="28"/>
                <w:szCs w:val="28"/>
                <w:lang w:val="uk-UA"/>
              </w:rPr>
            </w:pPr>
            <w:r>
              <w:rPr>
                <w:rFonts w:ascii="Times New Roman" w:hAnsi="Times New Roman"/>
                <w:sz w:val="28"/>
                <w:szCs w:val="28"/>
                <w:lang w:val="uk-UA" w:eastAsia="ru-RU"/>
              </w:rPr>
              <w:t>Галузь знань</w:t>
            </w:r>
            <w:r>
              <w:rPr>
                <w:sz w:val="20"/>
                <w:lang w:val="uk-UA"/>
              </w:rPr>
              <w:t xml:space="preserve"> </w:t>
            </w:r>
            <w:r>
              <w:rPr>
                <w:rFonts w:ascii="Times New Roman" w:hAnsi="Times New Roman"/>
                <w:sz w:val="28"/>
                <w:szCs w:val="28"/>
                <w:lang w:val="uk-UA"/>
              </w:rPr>
              <w:t>0601 «Будівництво та архітектура».</w:t>
            </w:r>
          </w:p>
          <w:p w:rsidR="00CE7C51" w:rsidRDefault="00CE7C51" w:rsidP="0045167F">
            <w:pPr>
              <w:spacing w:after="0" w:line="240" w:lineRule="auto"/>
              <w:jc w:val="both"/>
              <w:rPr>
                <w:rFonts w:ascii="Times New Roman" w:hAnsi="Times New Roman"/>
                <w:sz w:val="28"/>
                <w:szCs w:val="28"/>
                <w:lang w:val="uk-UA" w:eastAsia="ru-RU"/>
              </w:rPr>
            </w:pPr>
            <w:r>
              <w:rPr>
                <w:rFonts w:ascii="Times New Roman" w:hAnsi="Times New Roman"/>
                <w:sz w:val="28"/>
                <w:szCs w:val="28"/>
                <w:lang w:val="uk-UA"/>
              </w:rPr>
              <w:t>Спеціальності  - 8.06010105 «Автомобільні дороги та аеродроми»;</w:t>
            </w:r>
          </w:p>
          <w:p w:rsidR="00CE7C51" w:rsidRDefault="00CE7C51" w:rsidP="0045167F">
            <w:pPr>
              <w:spacing w:after="0" w:line="240" w:lineRule="auto"/>
              <w:jc w:val="both"/>
              <w:rPr>
                <w:rFonts w:ascii="Times New Roman" w:hAnsi="Times New Roman"/>
                <w:sz w:val="28"/>
                <w:szCs w:val="28"/>
                <w:lang w:val="uk-UA" w:eastAsia="ru-RU"/>
              </w:rPr>
            </w:pPr>
            <w:r>
              <w:rPr>
                <w:rFonts w:ascii="Times New Roman" w:hAnsi="Times New Roman"/>
                <w:sz w:val="28"/>
                <w:szCs w:val="28"/>
                <w:lang w:val="uk-UA"/>
              </w:rPr>
              <w:t>8.06010106 «Мости і транспортні тунелі».</w:t>
            </w:r>
          </w:p>
          <w:p w:rsidR="00CE7C51" w:rsidRDefault="00CE7C51" w:rsidP="0045167F">
            <w:pPr>
              <w:spacing w:after="0" w:line="240" w:lineRule="auto"/>
              <w:jc w:val="both"/>
              <w:rPr>
                <w:rFonts w:ascii="Times New Roman" w:hAnsi="Times New Roman"/>
                <w:sz w:val="28"/>
                <w:szCs w:val="28"/>
                <w:lang w:val="uk-UA"/>
              </w:rPr>
            </w:pPr>
            <w:r>
              <w:rPr>
                <w:rFonts w:ascii="Times New Roman" w:hAnsi="Times New Roman"/>
                <w:sz w:val="28"/>
                <w:szCs w:val="28"/>
                <w:lang w:val="uk-UA"/>
              </w:rPr>
              <w:t>Освітньо-кваліфікаційний рівень  - «Магістр».</w:t>
            </w:r>
          </w:p>
          <w:p w:rsidR="00CE7C51" w:rsidRDefault="00D17F92" w:rsidP="0045167F">
            <w:pPr>
              <w:spacing w:after="0" w:line="240" w:lineRule="auto"/>
              <w:jc w:val="both"/>
              <w:rPr>
                <w:rFonts w:ascii="Times New Roman" w:hAnsi="Times New Roman"/>
                <w:sz w:val="28"/>
                <w:szCs w:val="28"/>
                <w:lang w:val="uk-UA"/>
              </w:rPr>
            </w:pPr>
            <w:r>
              <w:rPr>
                <w:rFonts w:ascii="Times New Roman" w:hAnsi="Times New Roman"/>
                <w:sz w:val="28"/>
                <w:szCs w:val="28"/>
                <w:lang w:val="uk-UA"/>
              </w:rPr>
              <w:t>У</w:t>
            </w:r>
            <w:r w:rsidR="00CE7C51">
              <w:rPr>
                <w:rFonts w:ascii="Times New Roman" w:hAnsi="Times New Roman"/>
                <w:sz w:val="28"/>
                <w:szCs w:val="28"/>
                <w:lang w:val="uk-UA"/>
              </w:rPr>
              <w:t xml:space="preserve">кладач – </w:t>
            </w:r>
            <w:proofErr w:type="spellStart"/>
            <w:r w:rsidR="00CE7C51">
              <w:rPr>
                <w:rFonts w:ascii="Times New Roman" w:hAnsi="Times New Roman"/>
                <w:sz w:val="28"/>
                <w:szCs w:val="28"/>
                <w:lang w:val="uk-UA"/>
              </w:rPr>
              <w:t>к.пед.н</w:t>
            </w:r>
            <w:proofErr w:type="spellEnd"/>
            <w:r w:rsidR="00CE7C51">
              <w:rPr>
                <w:rFonts w:ascii="Times New Roman" w:hAnsi="Times New Roman"/>
                <w:sz w:val="28"/>
                <w:szCs w:val="28"/>
                <w:lang w:val="uk-UA"/>
              </w:rPr>
              <w:t>. Чепурна Вікторія Олександрівна</w:t>
            </w:r>
          </w:p>
        </w:tc>
        <w:tc>
          <w:tcPr>
            <w:tcW w:w="2800" w:type="dxa"/>
            <w:tcBorders>
              <w:top w:val="single" w:sz="4" w:space="0" w:color="auto"/>
              <w:left w:val="single" w:sz="4" w:space="0" w:color="auto"/>
              <w:bottom w:val="single" w:sz="4" w:space="0" w:color="auto"/>
              <w:right w:val="single" w:sz="4" w:space="0" w:color="auto"/>
            </w:tcBorders>
          </w:tcPr>
          <w:p w:rsidR="00CE7C51" w:rsidRDefault="00CE7C51" w:rsidP="0045167F">
            <w:pPr>
              <w:spacing w:after="0" w:line="240" w:lineRule="auto"/>
              <w:jc w:val="both"/>
              <w:rPr>
                <w:rFonts w:ascii="Times New Roman" w:hAnsi="Times New Roman"/>
                <w:sz w:val="28"/>
                <w:szCs w:val="28"/>
                <w:lang w:val="uk-UA"/>
              </w:rPr>
            </w:pPr>
            <w:r>
              <w:rPr>
                <w:rFonts w:ascii="Times New Roman" w:hAnsi="Times New Roman"/>
                <w:sz w:val="28"/>
                <w:szCs w:val="28"/>
                <w:lang w:val="uk-UA"/>
              </w:rPr>
              <w:t>Навчальний курс – обов’язковий</w:t>
            </w:r>
          </w:p>
          <w:p w:rsidR="00CE7C51" w:rsidRDefault="00CE7C51" w:rsidP="0045167F">
            <w:pPr>
              <w:spacing w:after="0" w:line="240" w:lineRule="auto"/>
              <w:jc w:val="both"/>
              <w:rPr>
                <w:rFonts w:ascii="Times New Roman" w:hAnsi="Times New Roman"/>
                <w:sz w:val="28"/>
                <w:szCs w:val="28"/>
                <w:lang w:val="uk-UA"/>
              </w:rPr>
            </w:pPr>
            <w:r>
              <w:rPr>
                <w:rFonts w:ascii="Times New Roman" w:hAnsi="Times New Roman"/>
                <w:sz w:val="28"/>
                <w:szCs w:val="28"/>
                <w:lang w:val="uk-UA"/>
              </w:rPr>
              <w:t>Рік підготовки –5-й</w:t>
            </w:r>
          </w:p>
          <w:p w:rsidR="00CE7C51" w:rsidRDefault="00CE7C51" w:rsidP="0045167F">
            <w:pPr>
              <w:spacing w:after="0" w:line="240" w:lineRule="auto"/>
              <w:jc w:val="both"/>
              <w:rPr>
                <w:rFonts w:ascii="Times New Roman" w:hAnsi="Times New Roman"/>
                <w:sz w:val="28"/>
                <w:szCs w:val="28"/>
                <w:lang w:val="uk-UA"/>
              </w:rPr>
            </w:pPr>
            <w:r>
              <w:rPr>
                <w:rFonts w:ascii="Times New Roman" w:hAnsi="Times New Roman"/>
                <w:sz w:val="28"/>
                <w:szCs w:val="28"/>
                <w:lang w:val="uk-UA"/>
              </w:rPr>
              <w:t>Семестр навчання – 10-й</w:t>
            </w:r>
          </w:p>
          <w:p w:rsidR="00CE7C51" w:rsidRDefault="00CE7C51" w:rsidP="0045167F">
            <w:pPr>
              <w:spacing w:after="0" w:line="240" w:lineRule="auto"/>
              <w:jc w:val="both"/>
              <w:rPr>
                <w:rFonts w:ascii="Times New Roman" w:hAnsi="Times New Roman"/>
                <w:sz w:val="28"/>
                <w:szCs w:val="28"/>
                <w:lang w:val="uk-UA"/>
              </w:rPr>
            </w:pPr>
            <w:r>
              <w:rPr>
                <w:rFonts w:ascii="Times New Roman" w:hAnsi="Times New Roman"/>
                <w:sz w:val="28"/>
                <w:szCs w:val="28"/>
                <w:lang w:val="uk-UA"/>
              </w:rPr>
              <w:t>Лекційні заняття, годин – 12</w:t>
            </w:r>
          </w:p>
          <w:p w:rsidR="00CE7C51" w:rsidRDefault="00CE7C51" w:rsidP="0045167F">
            <w:pPr>
              <w:spacing w:after="0" w:line="240" w:lineRule="auto"/>
              <w:jc w:val="both"/>
              <w:rPr>
                <w:rFonts w:ascii="Times New Roman" w:hAnsi="Times New Roman"/>
                <w:sz w:val="28"/>
                <w:szCs w:val="28"/>
                <w:lang w:val="uk-UA"/>
              </w:rPr>
            </w:pPr>
            <w:r>
              <w:rPr>
                <w:rFonts w:ascii="Times New Roman" w:hAnsi="Times New Roman"/>
                <w:sz w:val="28"/>
                <w:szCs w:val="28"/>
                <w:lang w:val="uk-UA"/>
              </w:rPr>
              <w:t>Самостійна робота, годин – 12</w:t>
            </w:r>
          </w:p>
          <w:p w:rsidR="00CE7C51" w:rsidRDefault="00CE7C51" w:rsidP="0045167F">
            <w:pPr>
              <w:spacing w:after="0" w:line="240" w:lineRule="auto"/>
              <w:jc w:val="both"/>
              <w:rPr>
                <w:rFonts w:ascii="Times New Roman" w:hAnsi="Times New Roman"/>
                <w:sz w:val="28"/>
                <w:szCs w:val="28"/>
                <w:lang w:val="uk-UA"/>
              </w:rPr>
            </w:pPr>
            <w:r>
              <w:rPr>
                <w:rFonts w:ascii="Times New Roman" w:hAnsi="Times New Roman"/>
                <w:sz w:val="28"/>
                <w:szCs w:val="28"/>
                <w:lang w:val="uk-UA"/>
              </w:rPr>
              <w:t>Індивідуальна робота (консультації), годин – 1.</w:t>
            </w:r>
          </w:p>
          <w:p w:rsidR="00CE7C51" w:rsidRDefault="00CE7C51" w:rsidP="0045167F">
            <w:pPr>
              <w:spacing w:after="0" w:line="240" w:lineRule="auto"/>
              <w:jc w:val="both"/>
              <w:rPr>
                <w:rFonts w:ascii="Times New Roman" w:hAnsi="Times New Roman"/>
                <w:sz w:val="28"/>
                <w:szCs w:val="28"/>
                <w:lang w:val="uk-UA"/>
              </w:rPr>
            </w:pPr>
            <w:r>
              <w:rPr>
                <w:rFonts w:ascii="Times New Roman" w:hAnsi="Times New Roman"/>
                <w:sz w:val="28"/>
                <w:szCs w:val="28"/>
                <w:lang w:val="uk-UA"/>
              </w:rPr>
              <w:t>Модульний контроль   – модульна контрольна робота (4).</w:t>
            </w:r>
          </w:p>
          <w:p w:rsidR="00CE7C51" w:rsidRDefault="00CE7C51" w:rsidP="0045167F">
            <w:pPr>
              <w:spacing w:after="0" w:line="240" w:lineRule="auto"/>
              <w:jc w:val="both"/>
              <w:rPr>
                <w:rFonts w:ascii="Times New Roman" w:hAnsi="Times New Roman"/>
                <w:sz w:val="28"/>
                <w:szCs w:val="28"/>
                <w:lang w:val="uk-UA"/>
              </w:rPr>
            </w:pPr>
            <w:r>
              <w:rPr>
                <w:rFonts w:ascii="Times New Roman" w:hAnsi="Times New Roman"/>
                <w:sz w:val="28"/>
                <w:szCs w:val="28"/>
                <w:lang w:val="uk-UA"/>
              </w:rPr>
              <w:t>Підсумковий контроль – інтегрований залік.</w:t>
            </w:r>
          </w:p>
          <w:p w:rsidR="00CE7C51" w:rsidRDefault="00CE7C51" w:rsidP="0045167F">
            <w:pPr>
              <w:spacing w:after="0" w:line="240" w:lineRule="auto"/>
              <w:jc w:val="both"/>
              <w:rPr>
                <w:rFonts w:ascii="Times New Roman" w:hAnsi="Times New Roman"/>
                <w:sz w:val="28"/>
                <w:szCs w:val="28"/>
                <w:lang w:val="uk-UA"/>
              </w:rPr>
            </w:pPr>
          </w:p>
        </w:tc>
      </w:tr>
    </w:tbl>
    <w:p w:rsidR="00CE7C51" w:rsidRDefault="00CE7C51" w:rsidP="00A84EC8">
      <w:pPr>
        <w:spacing w:after="0" w:line="240" w:lineRule="auto"/>
        <w:rPr>
          <w:rFonts w:ascii="Times New Roman" w:hAnsi="Times New Roman"/>
          <w:sz w:val="28"/>
          <w:szCs w:val="28"/>
          <w:u w:val="single"/>
          <w:lang w:val="uk-UA"/>
        </w:rPr>
      </w:pPr>
    </w:p>
    <w:p w:rsidR="00CE7C51" w:rsidRDefault="00CE7C51" w:rsidP="00A84EC8">
      <w:pPr>
        <w:spacing w:after="0" w:line="240" w:lineRule="auto"/>
        <w:jc w:val="center"/>
        <w:rPr>
          <w:rFonts w:ascii="Times New Roman" w:hAnsi="Times New Roman"/>
          <w:b/>
          <w:sz w:val="28"/>
          <w:szCs w:val="28"/>
          <w:lang w:val="uk-UA"/>
        </w:rPr>
      </w:pPr>
      <w:r w:rsidRPr="00D17F92">
        <w:rPr>
          <w:rFonts w:ascii="Times New Roman" w:hAnsi="Times New Roman"/>
          <w:b/>
          <w:sz w:val="28"/>
          <w:szCs w:val="28"/>
          <w:lang w:val="uk-UA"/>
        </w:rPr>
        <w:t xml:space="preserve">2. </w:t>
      </w:r>
      <w:r w:rsidR="00D17F92">
        <w:rPr>
          <w:rFonts w:ascii="Times New Roman" w:hAnsi="Times New Roman"/>
          <w:b/>
          <w:sz w:val="28"/>
          <w:szCs w:val="28"/>
          <w:lang w:val="uk-UA"/>
        </w:rPr>
        <w:t>Основні терміни, поняття та їх визначення</w:t>
      </w:r>
    </w:p>
    <w:p w:rsidR="00A84EC8" w:rsidRPr="00D17F92" w:rsidRDefault="00A84EC8" w:rsidP="00A84EC8">
      <w:pPr>
        <w:spacing w:after="0" w:line="240" w:lineRule="auto"/>
        <w:jc w:val="center"/>
        <w:rPr>
          <w:rFonts w:ascii="Times New Roman" w:hAnsi="Times New Roman"/>
          <w:b/>
          <w:sz w:val="28"/>
          <w:szCs w:val="28"/>
          <w:lang w:val="uk-UA"/>
        </w:rPr>
      </w:pPr>
    </w:p>
    <w:p w:rsidR="00CE7C51" w:rsidRDefault="00CE7C51" w:rsidP="00A84EC8">
      <w:pPr>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0045167F">
        <w:rPr>
          <w:rFonts w:ascii="Times New Roman" w:hAnsi="Times New Roman"/>
          <w:sz w:val="28"/>
          <w:szCs w:val="28"/>
          <w:lang w:val="uk-UA"/>
        </w:rPr>
        <w:t>У збірці використано терміни, подані у Законах України «Про вищу освіту» від 17.01.2002р. №2984-111 та «Про інноваційну діяльність» від 04.07.2002р. №4-</w:t>
      </w:r>
      <w:r w:rsidR="0045167F">
        <w:rPr>
          <w:rFonts w:ascii="Times New Roman" w:hAnsi="Times New Roman"/>
          <w:sz w:val="28"/>
          <w:szCs w:val="28"/>
          <w:lang w:val="en-US"/>
        </w:rPr>
        <w:t>V</w:t>
      </w:r>
      <w:r w:rsidR="0045167F">
        <w:rPr>
          <w:rFonts w:ascii="Times New Roman" w:hAnsi="Times New Roman"/>
          <w:sz w:val="28"/>
          <w:szCs w:val="28"/>
          <w:lang w:val="uk-UA"/>
        </w:rPr>
        <w:t>, Державному класифікаторі професій ДК 003-95, Комплексі нормативних документів для розробки складових системи стандартів вищої освіти (додаток №1 до наказу Міносвіти України від 31.07.98 р. зі змінами та доповненнями, що введені розпорядженням Міністерства освіти і науки України від 05.03.2001р. №28-р):</w:t>
      </w:r>
    </w:p>
    <w:p w:rsidR="00CE7C51" w:rsidRDefault="0045167F" w:rsidP="005F0CD0">
      <w:pPr>
        <w:pStyle w:val="a6"/>
        <w:numPr>
          <w:ilvl w:val="0"/>
          <w:numId w:val="12"/>
        </w:numPr>
        <w:spacing w:after="0" w:line="240" w:lineRule="auto"/>
        <w:ind w:left="0"/>
        <w:jc w:val="both"/>
        <w:rPr>
          <w:rFonts w:ascii="Times New Roman" w:hAnsi="Times New Roman"/>
          <w:sz w:val="28"/>
          <w:szCs w:val="28"/>
          <w:lang w:val="uk-UA"/>
        </w:rPr>
      </w:pPr>
      <w:r w:rsidRPr="0045167F">
        <w:rPr>
          <w:rFonts w:ascii="Times New Roman" w:hAnsi="Times New Roman"/>
          <w:i/>
          <w:sz w:val="28"/>
          <w:szCs w:val="28"/>
          <w:lang w:val="uk-UA"/>
        </w:rPr>
        <w:t>кредитно-модульна система організації навчально-виховного процесу</w:t>
      </w:r>
      <w:r w:rsidRPr="0045167F">
        <w:rPr>
          <w:rFonts w:ascii="Times New Roman" w:hAnsi="Times New Roman"/>
          <w:sz w:val="28"/>
          <w:szCs w:val="28"/>
          <w:lang w:val="uk-UA"/>
        </w:rPr>
        <w:t xml:space="preserve"> - це модель організації навчального процесу, яка ґрунтується на поєднанні модульних технологій навчання та залікових освітніх одиниць (залікових кредитів);</w:t>
      </w:r>
    </w:p>
    <w:p w:rsidR="00CE7C51" w:rsidRDefault="005F0CD0" w:rsidP="005F0CD0">
      <w:pPr>
        <w:pStyle w:val="a6"/>
        <w:numPr>
          <w:ilvl w:val="0"/>
          <w:numId w:val="12"/>
        </w:numPr>
        <w:spacing w:after="0" w:line="240" w:lineRule="auto"/>
        <w:ind w:left="0"/>
        <w:jc w:val="both"/>
        <w:rPr>
          <w:rFonts w:ascii="Times New Roman" w:hAnsi="Times New Roman"/>
          <w:sz w:val="28"/>
          <w:szCs w:val="28"/>
          <w:lang w:val="uk-UA"/>
        </w:rPr>
      </w:pPr>
      <w:r w:rsidRPr="005F0CD0">
        <w:rPr>
          <w:rFonts w:ascii="Times New Roman" w:hAnsi="Times New Roman"/>
          <w:i/>
          <w:sz w:val="28"/>
          <w:szCs w:val="28"/>
          <w:lang w:val="uk-UA"/>
        </w:rPr>
        <w:t>заліковий кредит</w:t>
      </w:r>
      <w:r>
        <w:rPr>
          <w:rFonts w:ascii="Times New Roman" w:hAnsi="Times New Roman"/>
          <w:sz w:val="28"/>
          <w:szCs w:val="28"/>
          <w:lang w:val="uk-UA"/>
        </w:rPr>
        <w:t xml:space="preserve"> - це одиниця виміру навчального навантаження, необхідного для засвоєння модулів або блоку змістових модулів;</w:t>
      </w:r>
    </w:p>
    <w:p w:rsidR="005F0CD0" w:rsidRDefault="005F0CD0" w:rsidP="005F0CD0">
      <w:pPr>
        <w:pStyle w:val="a6"/>
        <w:numPr>
          <w:ilvl w:val="0"/>
          <w:numId w:val="12"/>
        </w:numPr>
        <w:spacing w:after="0" w:line="240" w:lineRule="auto"/>
        <w:ind w:left="0"/>
        <w:jc w:val="both"/>
        <w:rPr>
          <w:rFonts w:ascii="Times New Roman" w:hAnsi="Times New Roman"/>
          <w:sz w:val="28"/>
          <w:szCs w:val="28"/>
          <w:lang w:val="uk-UA"/>
        </w:rPr>
      </w:pPr>
      <w:r w:rsidRPr="005F0CD0">
        <w:rPr>
          <w:rFonts w:ascii="Times New Roman" w:hAnsi="Times New Roman"/>
          <w:i/>
          <w:sz w:val="28"/>
          <w:szCs w:val="28"/>
          <w:lang w:val="uk-UA"/>
        </w:rPr>
        <w:t>модуль</w:t>
      </w:r>
      <w:r>
        <w:rPr>
          <w:rFonts w:ascii="Times New Roman" w:hAnsi="Times New Roman"/>
          <w:sz w:val="28"/>
          <w:szCs w:val="28"/>
          <w:lang w:val="uk-UA"/>
        </w:rPr>
        <w:t xml:space="preserve"> - це задокументована завершена частина освітньо-кваліфікаційної програми (навчальної дисципліни, практики, державної атестації), що реалізується відповідними формами навчального процесу;</w:t>
      </w:r>
    </w:p>
    <w:p w:rsidR="005F0CD0" w:rsidRDefault="005F0CD0" w:rsidP="005F0CD0">
      <w:pPr>
        <w:pStyle w:val="a6"/>
        <w:numPr>
          <w:ilvl w:val="0"/>
          <w:numId w:val="12"/>
        </w:numPr>
        <w:spacing w:after="0" w:line="240" w:lineRule="auto"/>
        <w:ind w:left="0"/>
        <w:jc w:val="both"/>
        <w:rPr>
          <w:rFonts w:ascii="Times New Roman" w:hAnsi="Times New Roman"/>
          <w:sz w:val="28"/>
          <w:szCs w:val="28"/>
          <w:lang w:val="uk-UA"/>
        </w:rPr>
      </w:pPr>
      <w:r w:rsidRPr="005F0CD0">
        <w:rPr>
          <w:rFonts w:ascii="Times New Roman" w:hAnsi="Times New Roman"/>
          <w:i/>
          <w:sz w:val="28"/>
          <w:szCs w:val="28"/>
          <w:lang w:val="uk-UA"/>
        </w:rPr>
        <w:t>змістовий модуль</w:t>
      </w:r>
      <w:r>
        <w:rPr>
          <w:rFonts w:ascii="Times New Roman" w:hAnsi="Times New Roman"/>
          <w:sz w:val="28"/>
          <w:szCs w:val="28"/>
          <w:lang w:val="uk-UA"/>
        </w:rPr>
        <w:t xml:space="preserve"> - це система навчальних елементів, що поєднана за ознакою відповідності певному навчальному об’єктові;</w:t>
      </w:r>
    </w:p>
    <w:p w:rsidR="005F0CD0" w:rsidRDefault="005F0CD0" w:rsidP="005F0CD0">
      <w:pPr>
        <w:pStyle w:val="a6"/>
        <w:numPr>
          <w:ilvl w:val="0"/>
          <w:numId w:val="12"/>
        </w:numPr>
        <w:spacing w:after="0" w:line="240" w:lineRule="auto"/>
        <w:ind w:left="0"/>
        <w:jc w:val="both"/>
        <w:rPr>
          <w:rFonts w:ascii="Times New Roman" w:hAnsi="Times New Roman"/>
          <w:sz w:val="28"/>
          <w:szCs w:val="28"/>
          <w:lang w:val="uk-UA"/>
        </w:rPr>
      </w:pPr>
      <w:r>
        <w:rPr>
          <w:rFonts w:ascii="Times New Roman" w:hAnsi="Times New Roman"/>
          <w:i/>
          <w:sz w:val="28"/>
          <w:szCs w:val="28"/>
          <w:lang w:val="uk-UA"/>
        </w:rPr>
        <w:t xml:space="preserve">заліковий модуль </w:t>
      </w:r>
      <w:r>
        <w:rPr>
          <w:rFonts w:ascii="Times New Roman" w:hAnsi="Times New Roman"/>
          <w:sz w:val="28"/>
          <w:szCs w:val="28"/>
          <w:lang w:val="uk-UA"/>
        </w:rPr>
        <w:t xml:space="preserve">(блок змістових модулів) - це задокументована завершена система змістових модулів освітньо-кваліфікаційної програми (навчальної дисципліни, практики, державної атестації), що реалізується відповідними </w:t>
      </w:r>
      <w:r w:rsidR="009F7DF2">
        <w:rPr>
          <w:rFonts w:ascii="Times New Roman" w:hAnsi="Times New Roman"/>
          <w:sz w:val="28"/>
          <w:szCs w:val="28"/>
          <w:lang w:val="uk-UA"/>
        </w:rPr>
        <w:t>формами навчального процесу;</w:t>
      </w:r>
    </w:p>
    <w:p w:rsidR="009F7DF2" w:rsidRDefault="009F7DF2" w:rsidP="005F0CD0">
      <w:pPr>
        <w:pStyle w:val="a6"/>
        <w:numPr>
          <w:ilvl w:val="0"/>
          <w:numId w:val="12"/>
        </w:numPr>
        <w:spacing w:after="0" w:line="240" w:lineRule="auto"/>
        <w:ind w:left="0"/>
        <w:jc w:val="both"/>
        <w:rPr>
          <w:rFonts w:ascii="Times New Roman" w:hAnsi="Times New Roman"/>
          <w:sz w:val="28"/>
          <w:szCs w:val="28"/>
          <w:lang w:val="uk-UA"/>
        </w:rPr>
      </w:pPr>
      <w:r>
        <w:rPr>
          <w:rFonts w:ascii="Times New Roman" w:hAnsi="Times New Roman"/>
          <w:i/>
          <w:sz w:val="28"/>
          <w:szCs w:val="28"/>
          <w:lang w:val="uk-UA"/>
        </w:rPr>
        <w:t xml:space="preserve">обсяг модуля </w:t>
      </w:r>
      <w:r w:rsidRPr="009F7DF2">
        <w:rPr>
          <w:rFonts w:ascii="Times New Roman" w:hAnsi="Times New Roman"/>
          <w:sz w:val="28"/>
          <w:szCs w:val="28"/>
          <w:lang w:val="uk-UA"/>
        </w:rPr>
        <w:t>-</w:t>
      </w:r>
      <w:r>
        <w:rPr>
          <w:rFonts w:ascii="Times New Roman" w:hAnsi="Times New Roman"/>
          <w:i/>
          <w:sz w:val="28"/>
          <w:szCs w:val="28"/>
          <w:lang w:val="uk-UA"/>
        </w:rPr>
        <w:t xml:space="preserve"> </w:t>
      </w:r>
      <w:r>
        <w:rPr>
          <w:rFonts w:ascii="Times New Roman" w:hAnsi="Times New Roman"/>
          <w:sz w:val="28"/>
          <w:szCs w:val="28"/>
          <w:lang w:val="uk-UA"/>
        </w:rPr>
        <w:t>це навчальне навантаження студента по даному модулю в кредитах, що включають аудиторну і самостійну роботу.</w:t>
      </w:r>
    </w:p>
    <w:p w:rsidR="009F7DF2" w:rsidRDefault="009F7DF2" w:rsidP="009F7DF2">
      <w:pPr>
        <w:spacing w:after="0" w:line="240" w:lineRule="auto"/>
        <w:jc w:val="both"/>
        <w:rPr>
          <w:rFonts w:ascii="Times New Roman" w:hAnsi="Times New Roman"/>
          <w:sz w:val="28"/>
          <w:szCs w:val="28"/>
          <w:lang w:val="uk-UA"/>
        </w:rPr>
      </w:pPr>
    </w:p>
    <w:p w:rsidR="009F7DF2" w:rsidRDefault="009F7DF2" w:rsidP="009F7DF2">
      <w:pPr>
        <w:spacing w:after="0" w:line="240" w:lineRule="auto"/>
        <w:jc w:val="center"/>
        <w:rPr>
          <w:rFonts w:ascii="Times New Roman" w:hAnsi="Times New Roman"/>
          <w:b/>
          <w:sz w:val="28"/>
          <w:szCs w:val="28"/>
          <w:lang w:val="uk-UA"/>
        </w:rPr>
      </w:pPr>
      <w:r w:rsidRPr="009F7DF2">
        <w:rPr>
          <w:rFonts w:ascii="Times New Roman" w:hAnsi="Times New Roman"/>
          <w:b/>
          <w:sz w:val="28"/>
          <w:szCs w:val="28"/>
          <w:lang w:val="uk-UA"/>
        </w:rPr>
        <w:t>3.</w:t>
      </w:r>
      <w:r>
        <w:rPr>
          <w:rFonts w:ascii="Times New Roman" w:hAnsi="Times New Roman"/>
          <w:b/>
          <w:sz w:val="28"/>
          <w:szCs w:val="28"/>
          <w:lang w:val="uk-UA"/>
        </w:rPr>
        <w:t xml:space="preserve"> </w:t>
      </w:r>
      <w:r w:rsidRPr="009F7DF2">
        <w:rPr>
          <w:rFonts w:ascii="Times New Roman" w:hAnsi="Times New Roman"/>
          <w:b/>
          <w:sz w:val="28"/>
          <w:szCs w:val="28"/>
          <w:lang w:val="uk-UA"/>
        </w:rPr>
        <w:t>Загальні положення</w:t>
      </w:r>
    </w:p>
    <w:p w:rsidR="00A84EC8" w:rsidRDefault="00A84EC8" w:rsidP="009F7DF2">
      <w:pPr>
        <w:spacing w:after="0" w:line="240" w:lineRule="auto"/>
        <w:jc w:val="center"/>
        <w:rPr>
          <w:rFonts w:ascii="Times New Roman" w:hAnsi="Times New Roman"/>
          <w:b/>
          <w:sz w:val="28"/>
          <w:szCs w:val="28"/>
          <w:lang w:val="uk-UA"/>
        </w:rPr>
      </w:pPr>
    </w:p>
    <w:p w:rsidR="004075D7" w:rsidRDefault="004075D7" w:rsidP="004075D7">
      <w:pPr>
        <w:spacing w:after="0" w:line="240" w:lineRule="auto"/>
        <w:ind w:firstLine="709"/>
        <w:jc w:val="both"/>
        <w:rPr>
          <w:rFonts w:ascii="Times New Roman" w:hAnsi="Times New Roman"/>
          <w:sz w:val="28"/>
          <w:szCs w:val="28"/>
          <w:lang w:val="uk-UA"/>
        </w:rPr>
      </w:pPr>
      <w:r w:rsidRPr="004075D7">
        <w:rPr>
          <w:rFonts w:ascii="Times New Roman" w:hAnsi="Times New Roman"/>
          <w:sz w:val="28"/>
          <w:szCs w:val="28"/>
          <w:lang w:val="uk-UA"/>
        </w:rPr>
        <w:t>Навч</w:t>
      </w:r>
      <w:r>
        <w:rPr>
          <w:rFonts w:ascii="Times New Roman" w:hAnsi="Times New Roman"/>
          <w:sz w:val="28"/>
          <w:szCs w:val="28"/>
          <w:lang w:val="uk-UA"/>
        </w:rPr>
        <w:t>альна дисципліна розбивається на змістові модулі. По кожному модулю визначається тематика і обсяг лекцій і самостійної роботи студентів, види контролю. За заліковими модулями розробляються пакети контрольних завдань, що містять  перелік теоретичних питань.</w:t>
      </w:r>
    </w:p>
    <w:p w:rsidR="004075D7" w:rsidRDefault="004075D7" w:rsidP="004075D7">
      <w:pPr>
        <w:spacing w:after="0" w:line="240" w:lineRule="auto"/>
        <w:ind w:firstLine="709"/>
        <w:jc w:val="both"/>
        <w:rPr>
          <w:rFonts w:ascii="Times New Roman" w:hAnsi="Times New Roman"/>
          <w:sz w:val="28"/>
          <w:szCs w:val="28"/>
          <w:lang w:val="uk-UA"/>
        </w:rPr>
      </w:pPr>
    </w:p>
    <w:p w:rsidR="004075D7" w:rsidRDefault="004075D7" w:rsidP="00A84EC8">
      <w:pPr>
        <w:spacing w:after="0" w:line="240" w:lineRule="auto"/>
        <w:ind w:firstLine="709"/>
        <w:jc w:val="center"/>
        <w:rPr>
          <w:rFonts w:ascii="Times New Roman" w:hAnsi="Times New Roman"/>
          <w:b/>
          <w:sz w:val="28"/>
          <w:szCs w:val="28"/>
          <w:lang w:val="uk-UA"/>
        </w:rPr>
      </w:pPr>
      <w:r w:rsidRPr="00A84EC8">
        <w:rPr>
          <w:rFonts w:ascii="Times New Roman" w:hAnsi="Times New Roman"/>
          <w:b/>
          <w:sz w:val="28"/>
          <w:szCs w:val="28"/>
          <w:lang w:val="uk-UA"/>
        </w:rPr>
        <w:t xml:space="preserve">4. </w:t>
      </w:r>
      <w:r w:rsidR="00A84EC8" w:rsidRPr="00A84EC8">
        <w:rPr>
          <w:rFonts w:ascii="Times New Roman" w:hAnsi="Times New Roman"/>
          <w:b/>
          <w:sz w:val="28"/>
          <w:szCs w:val="28"/>
          <w:lang w:val="uk-UA"/>
        </w:rPr>
        <w:t>Модульний контроль</w:t>
      </w:r>
    </w:p>
    <w:p w:rsidR="00A84EC8" w:rsidRDefault="00A84EC8" w:rsidP="00A84EC8">
      <w:pPr>
        <w:spacing w:after="0" w:line="240" w:lineRule="auto"/>
        <w:ind w:firstLine="709"/>
        <w:jc w:val="center"/>
        <w:rPr>
          <w:rFonts w:ascii="Times New Roman" w:hAnsi="Times New Roman"/>
          <w:b/>
          <w:sz w:val="28"/>
          <w:szCs w:val="28"/>
          <w:lang w:val="uk-UA"/>
        </w:rPr>
      </w:pPr>
    </w:p>
    <w:p w:rsidR="00A84EC8" w:rsidRDefault="00A84EC8" w:rsidP="00A84EC8">
      <w:pPr>
        <w:spacing w:after="0" w:line="240" w:lineRule="auto"/>
        <w:ind w:firstLine="709"/>
        <w:jc w:val="both"/>
        <w:rPr>
          <w:rFonts w:ascii="Times New Roman" w:hAnsi="Times New Roman"/>
          <w:bCs/>
          <w:sz w:val="28"/>
          <w:szCs w:val="28"/>
          <w:lang w:val="uk-UA"/>
        </w:rPr>
      </w:pPr>
      <w:r w:rsidRPr="00A84EC8">
        <w:rPr>
          <w:rFonts w:ascii="Times New Roman" w:hAnsi="Times New Roman"/>
          <w:sz w:val="28"/>
          <w:szCs w:val="28"/>
          <w:lang w:val="uk-UA"/>
        </w:rPr>
        <w:t>Модульна оцінка</w:t>
      </w:r>
      <w:r w:rsidRPr="00A84EC8">
        <w:rPr>
          <w:rFonts w:ascii="Times New Roman" w:hAnsi="Times New Roman"/>
          <w:bCs/>
          <w:sz w:val="28"/>
          <w:szCs w:val="28"/>
          <w:lang w:val="uk-UA"/>
        </w:rPr>
        <w:t xml:space="preserve"> знань визначається (</w:t>
      </w:r>
      <w:r>
        <w:rPr>
          <w:rFonts w:ascii="Times New Roman" w:hAnsi="Times New Roman"/>
          <w:bCs/>
          <w:sz w:val="28"/>
          <w:szCs w:val="28"/>
          <w:lang w:val="uk-UA"/>
        </w:rPr>
        <w:t>в набраних кредитах, балах та за національною шкалою</w:t>
      </w:r>
      <w:r w:rsidRPr="00A84EC8">
        <w:rPr>
          <w:rFonts w:ascii="Times New Roman" w:hAnsi="Times New Roman"/>
          <w:bCs/>
          <w:sz w:val="28"/>
          <w:szCs w:val="28"/>
          <w:lang w:val="uk-UA"/>
        </w:rPr>
        <w:t>)</w:t>
      </w:r>
      <w:r>
        <w:rPr>
          <w:rFonts w:ascii="Times New Roman" w:hAnsi="Times New Roman"/>
          <w:bCs/>
          <w:sz w:val="28"/>
          <w:szCs w:val="28"/>
          <w:lang w:val="uk-UA"/>
        </w:rPr>
        <w:t xml:space="preserve"> за результатами виконання модульної контрольної роботи з даного модуля. Підсумки поточного контролю проводяться наприкінці кожного залікового модуля. На модульний контроль виносяться теоретичні питання, завдання із СРС та індивідуальні завдання згідно робочої навчальної програми на момент контролю.</w:t>
      </w:r>
    </w:p>
    <w:p w:rsidR="00A84EC8" w:rsidRDefault="00A84EC8" w:rsidP="00A84EC8">
      <w:pPr>
        <w:spacing w:after="0" w:line="240" w:lineRule="auto"/>
        <w:ind w:firstLine="709"/>
        <w:jc w:val="both"/>
        <w:rPr>
          <w:rFonts w:ascii="Times New Roman" w:hAnsi="Times New Roman"/>
          <w:bCs/>
          <w:sz w:val="28"/>
          <w:szCs w:val="28"/>
          <w:lang w:val="uk-UA"/>
        </w:rPr>
      </w:pPr>
    </w:p>
    <w:p w:rsidR="00A84EC8" w:rsidRPr="00A84EC8" w:rsidRDefault="00A84EC8" w:rsidP="00A84EC8">
      <w:pPr>
        <w:spacing w:after="0" w:line="240" w:lineRule="auto"/>
        <w:ind w:firstLine="709"/>
        <w:jc w:val="center"/>
        <w:rPr>
          <w:rFonts w:ascii="Times New Roman" w:hAnsi="Times New Roman"/>
          <w:b/>
          <w:bCs/>
          <w:sz w:val="28"/>
          <w:szCs w:val="28"/>
          <w:lang w:val="uk-UA"/>
        </w:rPr>
      </w:pPr>
      <w:r w:rsidRPr="00A84EC8">
        <w:rPr>
          <w:rFonts w:ascii="Times New Roman" w:hAnsi="Times New Roman"/>
          <w:b/>
          <w:bCs/>
          <w:sz w:val="28"/>
          <w:szCs w:val="28"/>
          <w:lang w:val="uk-UA"/>
        </w:rPr>
        <w:t>5. Система оцінки знань студентів і шкала оцінок</w:t>
      </w:r>
    </w:p>
    <w:p w:rsidR="00A84EC8" w:rsidRDefault="00A84EC8" w:rsidP="00A84EC8">
      <w:pPr>
        <w:spacing w:after="0" w:line="240" w:lineRule="auto"/>
        <w:ind w:firstLine="709"/>
        <w:jc w:val="center"/>
        <w:rPr>
          <w:rFonts w:ascii="Times New Roman" w:hAnsi="Times New Roman"/>
          <w:b/>
          <w:bCs/>
          <w:sz w:val="28"/>
          <w:szCs w:val="28"/>
          <w:lang w:val="uk-UA"/>
        </w:rPr>
      </w:pPr>
      <w:r w:rsidRPr="00A84EC8">
        <w:rPr>
          <w:rFonts w:ascii="Times New Roman" w:hAnsi="Times New Roman"/>
          <w:b/>
          <w:bCs/>
          <w:sz w:val="28"/>
          <w:szCs w:val="28"/>
          <w:lang w:val="uk-UA"/>
        </w:rPr>
        <w:t>(по кожному заліковому модулю)</w:t>
      </w:r>
    </w:p>
    <w:p w:rsidR="00A84EC8" w:rsidRPr="00D53D9F" w:rsidRDefault="00D53D9F" w:rsidP="00D53D9F">
      <w:pPr>
        <w:spacing w:after="0" w:line="240" w:lineRule="auto"/>
        <w:ind w:firstLine="709"/>
        <w:jc w:val="right"/>
        <w:rPr>
          <w:rFonts w:ascii="Times New Roman" w:hAnsi="Times New Roman"/>
          <w:bCs/>
          <w:sz w:val="28"/>
          <w:szCs w:val="28"/>
          <w:lang w:val="uk-UA"/>
        </w:rPr>
      </w:pPr>
      <w:r>
        <w:rPr>
          <w:rFonts w:ascii="Times New Roman" w:hAnsi="Times New Roman"/>
          <w:bCs/>
          <w:sz w:val="28"/>
          <w:szCs w:val="28"/>
          <w:lang w:val="uk-UA"/>
        </w:rPr>
        <w:t xml:space="preserve">Таблиця </w:t>
      </w:r>
      <w:r w:rsidRPr="00D53D9F">
        <w:rPr>
          <w:rFonts w:ascii="Times New Roman" w:hAnsi="Times New Roman"/>
          <w:bCs/>
          <w:sz w:val="28"/>
          <w:szCs w:val="28"/>
          <w:lang w:val="uk-UA"/>
        </w:rPr>
        <w:t>1</w:t>
      </w:r>
      <w:r>
        <w:rPr>
          <w:rFonts w:ascii="Times New Roman" w:hAnsi="Times New Roman"/>
          <w:bCs/>
          <w:sz w:val="28"/>
          <w:szCs w:val="28"/>
          <w:lang w:val="uk-UA"/>
        </w:rPr>
        <w:t>.</w:t>
      </w:r>
    </w:p>
    <w:tbl>
      <w:tblPr>
        <w:tblStyle w:val="a7"/>
        <w:tblW w:w="0" w:type="auto"/>
        <w:tblLook w:val="04A0" w:firstRow="1" w:lastRow="0" w:firstColumn="1" w:lastColumn="0" w:noHBand="0" w:noVBand="1"/>
      </w:tblPr>
      <w:tblGrid>
        <w:gridCol w:w="999"/>
        <w:gridCol w:w="2259"/>
        <w:gridCol w:w="876"/>
        <w:gridCol w:w="5437"/>
      </w:tblGrid>
      <w:tr w:rsidR="00A84EC8" w:rsidTr="000E7277">
        <w:tc>
          <w:tcPr>
            <w:tcW w:w="999" w:type="dxa"/>
            <w:vMerge w:val="restart"/>
          </w:tcPr>
          <w:p w:rsidR="00A84EC8" w:rsidRPr="000E7277" w:rsidRDefault="000E7277" w:rsidP="00A84EC8">
            <w:pPr>
              <w:jc w:val="center"/>
              <w:rPr>
                <w:rFonts w:ascii="Times New Roman" w:hAnsi="Times New Roman"/>
                <w:bCs/>
                <w:lang w:val="uk-UA"/>
              </w:rPr>
            </w:pPr>
            <w:r w:rsidRPr="000E7277">
              <w:rPr>
                <w:rFonts w:ascii="Times New Roman" w:hAnsi="Times New Roman"/>
                <w:bCs/>
                <w:lang w:val="uk-UA"/>
              </w:rPr>
              <w:t>Бали за шкалою ХНАДУ</w:t>
            </w:r>
          </w:p>
        </w:tc>
        <w:tc>
          <w:tcPr>
            <w:tcW w:w="2259" w:type="dxa"/>
            <w:vMerge w:val="restart"/>
          </w:tcPr>
          <w:p w:rsidR="00A84EC8" w:rsidRPr="000E7277" w:rsidRDefault="000E7277" w:rsidP="00A84EC8">
            <w:pPr>
              <w:jc w:val="center"/>
              <w:rPr>
                <w:rFonts w:ascii="Times New Roman" w:hAnsi="Times New Roman"/>
                <w:bCs/>
                <w:lang w:val="uk-UA"/>
              </w:rPr>
            </w:pPr>
            <w:r>
              <w:rPr>
                <w:rFonts w:ascii="Times New Roman" w:hAnsi="Times New Roman"/>
                <w:bCs/>
                <w:lang w:val="uk-UA"/>
              </w:rPr>
              <w:t>Оцінка за національною шкалою</w:t>
            </w:r>
          </w:p>
        </w:tc>
        <w:tc>
          <w:tcPr>
            <w:tcW w:w="6313" w:type="dxa"/>
            <w:gridSpan w:val="2"/>
          </w:tcPr>
          <w:p w:rsidR="00A84EC8" w:rsidRPr="000E7277" w:rsidRDefault="000E7277" w:rsidP="00A84EC8">
            <w:pPr>
              <w:jc w:val="center"/>
              <w:rPr>
                <w:rFonts w:ascii="Times New Roman" w:hAnsi="Times New Roman"/>
                <w:bCs/>
                <w:lang w:val="en-US"/>
              </w:rPr>
            </w:pPr>
            <w:r>
              <w:rPr>
                <w:rFonts w:ascii="Times New Roman" w:hAnsi="Times New Roman"/>
                <w:bCs/>
                <w:lang w:val="uk-UA"/>
              </w:rPr>
              <w:t xml:space="preserve">Оцінка за шкалою </w:t>
            </w:r>
            <w:r>
              <w:rPr>
                <w:rFonts w:ascii="Times New Roman" w:hAnsi="Times New Roman"/>
                <w:bCs/>
                <w:lang w:val="en-US"/>
              </w:rPr>
              <w:t>ECTS</w:t>
            </w:r>
          </w:p>
        </w:tc>
      </w:tr>
      <w:tr w:rsidR="00A84EC8" w:rsidTr="000E7277">
        <w:tc>
          <w:tcPr>
            <w:tcW w:w="999" w:type="dxa"/>
            <w:vMerge/>
          </w:tcPr>
          <w:p w:rsidR="00A84EC8" w:rsidRPr="000E7277" w:rsidRDefault="00A84EC8" w:rsidP="00A84EC8">
            <w:pPr>
              <w:jc w:val="center"/>
              <w:rPr>
                <w:rFonts w:ascii="Times New Roman" w:hAnsi="Times New Roman"/>
                <w:bCs/>
                <w:lang w:val="uk-UA"/>
              </w:rPr>
            </w:pPr>
          </w:p>
        </w:tc>
        <w:tc>
          <w:tcPr>
            <w:tcW w:w="2259" w:type="dxa"/>
            <w:vMerge/>
          </w:tcPr>
          <w:p w:rsidR="00A84EC8" w:rsidRPr="000E7277" w:rsidRDefault="00A84EC8" w:rsidP="00A84EC8">
            <w:pPr>
              <w:jc w:val="center"/>
              <w:rPr>
                <w:rFonts w:ascii="Times New Roman" w:hAnsi="Times New Roman"/>
                <w:bCs/>
                <w:lang w:val="uk-UA"/>
              </w:rPr>
            </w:pPr>
          </w:p>
        </w:tc>
        <w:tc>
          <w:tcPr>
            <w:tcW w:w="876" w:type="dxa"/>
          </w:tcPr>
          <w:p w:rsidR="00A84EC8" w:rsidRPr="000E7277" w:rsidRDefault="000E7277" w:rsidP="00A84EC8">
            <w:pPr>
              <w:jc w:val="center"/>
              <w:rPr>
                <w:rFonts w:ascii="Times New Roman" w:hAnsi="Times New Roman"/>
                <w:bCs/>
                <w:lang w:val="uk-UA"/>
              </w:rPr>
            </w:pPr>
            <w:r>
              <w:rPr>
                <w:rFonts w:ascii="Times New Roman" w:hAnsi="Times New Roman"/>
                <w:bCs/>
                <w:lang w:val="uk-UA"/>
              </w:rPr>
              <w:t>Оцінка</w:t>
            </w:r>
          </w:p>
        </w:tc>
        <w:tc>
          <w:tcPr>
            <w:tcW w:w="5437" w:type="dxa"/>
          </w:tcPr>
          <w:p w:rsidR="00A84EC8" w:rsidRPr="000E7277" w:rsidRDefault="000E7277" w:rsidP="00A84EC8">
            <w:pPr>
              <w:jc w:val="center"/>
              <w:rPr>
                <w:rFonts w:ascii="Times New Roman" w:hAnsi="Times New Roman"/>
                <w:bCs/>
                <w:lang w:val="uk-UA"/>
              </w:rPr>
            </w:pPr>
            <w:r>
              <w:rPr>
                <w:rFonts w:ascii="Times New Roman" w:hAnsi="Times New Roman"/>
                <w:bCs/>
                <w:lang w:val="uk-UA"/>
              </w:rPr>
              <w:t>Критерії</w:t>
            </w:r>
          </w:p>
        </w:tc>
      </w:tr>
      <w:tr w:rsidR="00A84EC8" w:rsidTr="000E7277">
        <w:tc>
          <w:tcPr>
            <w:tcW w:w="999" w:type="dxa"/>
          </w:tcPr>
          <w:p w:rsidR="00A84EC8" w:rsidRPr="000E7277" w:rsidRDefault="000E7277" w:rsidP="00A84EC8">
            <w:pPr>
              <w:jc w:val="center"/>
              <w:rPr>
                <w:rFonts w:ascii="Times New Roman" w:hAnsi="Times New Roman"/>
                <w:bCs/>
                <w:lang w:val="uk-UA"/>
              </w:rPr>
            </w:pPr>
            <w:r>
              <w:rPr>
                <w:rFonts w:ascii="Times New Roman" w:hAnsi="Times New Roman"/>
                <w:bCs/>
                <w:lang w:val="uk-UA"/>
              </w:rPr>
              <w:t>90-100</w:t>
            </w:r>
          </w:p>
        </w:tc>
        <w:tc>
          <w:tcPr>
            <w:tcW w:w="2259" w:type="dxa"/>
          </w:tcPr>
          <w:p w:rsidR="00A84EC8" w:rsidRPr="000E7277" w:rsidRDefault="000E7277" w:rsidP="00A84EC8">
            <w:pPr>
              <w:jc w:val="center"/>
              <w:rPr>
                <w:rFonts w:ascii="Times New Roman" w:hAnsi="Times New Roman"/>
                <w:bCs/>
                <w:lang w:val="uk-UA"/>
              </w:rPr>
            </w:pPr>
            <w:r>
              <w:rPr>
                <w:rFonts w:ascii="Times New Roman" w:hAnsi="Times New Roman"/>
                <w:bCs/>
                <w:lang w:val="uk-UA"/>
              </w:rPr>
              <w:t>Відмінно</w:t>
            </w:r>
          </w:p>
        </w:tc>
        <w:tc>
          <w:tcPr>
            <w:tcW w:w="876" w:type="dxa"/>
          </w:tcPr>
          <w:p w:rsidR="00A84EC8" w:rsidRPr="000E7277" w:rsidRDefault="000E7277" w:rsidP="00A84EC8">
            <w:pPr>
              <w:jc w:val="center"/>
              <w:rPr>
                <w:rFonts w:ascii="Times New Roman" w:hAnsi="Times New Roman"/>
                <w:bCs/>
                <w:lang w:val="uk-UA"/>
              </w:rPr>
            </w:pPr>
            <w:r>
              <w:rPr>
                <w:rFonts w:ascii="Times New Roman" w:hAnsi="Times New Roman"/>
                <w:bCs/>
                <w:lang w:val="uk-UA"/>
              </w:rPr>
              <w:t>А</w:t>
            </w:r>
          </w:p>
        </w:tc>
        <w:tc>
          <w:tcPr>
            <w:tcW w:w="5437" w:type="dxa"/>
          </w:tcPr>
          <w:p w:rsidR="00A84EC8" w:rsidRPr="000E7277" w:rsidRDefault="00EB6850" w:rsidP="00EB6850">
            <w:pPr>
              <w:jc w:val="both"/>
              <w:rPr>
                <w:rFonts w:ascii="Times New Roman" w:hAnsi="Times New Roman"/>
                <w:bCs/>
                <w:lang w:val="uk-UA"/>
              </w:rPr>
            </w:pPr>
            <w:r w:rsidRPr="00EB6850">
              <w:rPr>
                <w:rFonts w:ascii="Times New Roman" w:hAnsi="Times New Roman"/>
                <w:b/>
                <w:bCs/>
                <w:i/>
                <w:lang w:val="uk-UA"/>
              </w:rPr>
              <w:t>«Відмінно»</w:t>
            </w:r>
            <w:r>
              <w:rPr>
                <w:rFonts w:ascii="Times New Roman" w:hAnsi="Times New Roman"/>
                <w:bCs/>
                <w:lang w:val="uk-UA"/>
              </w:rPr>
              <w:t xml:space="preserve"> - теоретичний зміст курсу засвоєний </w:t>
            </w:r>
            <w:r w:rsidRPr="00EB6850">
              <w:rPr>
                <w:rFonts w:ascii="Times New Roman" w:hAnsi="Times New Roman"/>
                <w:b/>
                <w:bCs/>
                <w:lang w:val="uk-UA"/>
              </w:rPr>
              <w:t>цілком</w:t>
            </w:r>
            <w:r>
              <w:rPr>
                <w:rFonts w:ascii="Times New Roman" w:hAnsi="Times New Roman"/>
                <w:bCs/>
                <w:lang w:val="uk-UA"/>
              </w:rPr>
              <w:t xml:space="preserve">, без прогалин, необхідні практичні навички роботи із засвоєним матеріалом сформовані, </w:t>
            </w:r>
            <w:r w:rsidRPr="00EB6850">
              <w:rPr>
                <w:rFonts w:ascii="Times New Roman" w:hAnsi="Times New Roman"/>
                <w:b/>
                <w:bCs/>
                <w:lang w:val="uk-UA"/>
              </w:rPr>
              <w:t>усі</w:t>
            </w:r>
            <w:r>
              <w:rPr>
                <w:rFonts w:ascii="Times New Roman" w:hAnsi="Times New Roman"/>
                <w:bCs/>
                <w:lang w:val="uk-UA"/>
              </w:rPr>
              <w:t xml:space="preserve"> передбачені програмою навчання навчальні завдання </w:t>
            </w:r>
            <w:r w:rsidRPr="00EB6850">
              <w:rPr>
                <w:rFonts w:ascii="Times New Roman" w:hAnsi="Times New Roman"/>
                <w:b/>
                <w:bCs/>
                <w:lang w:val="uk-UA"/>
              </w:rPr>
              <w:t>виконані</w:t>
            </w:r>
            <w:r>
              <w:rPr>
                <w:rFonts w:ascii="Times New Roman" w:hAnsi="Times New Roman"/>
                <w:bCs/>
                <w:lang w:val="uk-UA"/>
              </w:rPr>
              <w:t xml:space="preserve">, якість їхнього виконання оцінено числом балів, близьким до </w:t>
            </w:r>
            <w:r w:rsidRPr="00EB6850">
              <w:rPr>
                <w:rFonts w:ascii="Times New Roman" w:hAnsi="Times New Roman"/>
                <w:b/>
                <w:bCs/>
                <w:lang w:val="uk-UA"/>
              </w:rPr>
              <w:t>максимального</w:t>
            </w:r>
            <w:r>
              <w:rPr>
                <w:rFonts w:ascii="Times New Roman" w:hAnsi="Times New Roman"/>
                <w:b/>
                <w:bCs/>
                <w:lang w:val="uk-UA"/>
              </w:rPr>
              <w:t>.</w:t>
            </w:r>
          </w:p>
        </w:tc>
      </w:tr>
      <w:tr w:rsidR="000E7277" w:rsidTr="000E7277">
        <w:tc>
          <w:tcPr>
            <w:tcW w:w="999" w:type="dxa"/>
          </w:tcPr>
          <w:p w:rsidR="000E7277" w:rsidRPr="000E7277" w:rsidRDefault="000E7277" w:rsidP="00A84EC8">
            <w:pPr>
              <w:jc w:val="center"/>
              <w:rPr>
                <w:rFonts w:ascii="Times New Roman" w:hAnsi="Times New Roman"/>
                <w:bCs/>
                <w:lang w:val="uk-UA"/>
              </w:rPr>
            </w:pPr>
            <w:r>
              <w:rPr>
                <w:rFonts w:ascii="Times New Roman" w:hAnsi="Times New Roman"/>
                <w:bCs/>
                <w:lang w:val="uk-UA"/>
              </w:rPr>
              <w:t>80-89</w:t>
            </w:r>
          </w:p>
        </w:tc>
        <w:tc>
          <w:tcPr>
            <w:tcW w:w="2259" w:type="dxa"/>
            <w:vMerge w:val="restart"/>
          </w:tcPr>
          <w:p w:rsidR="000E7277" w:rsidRPr="000E7277" w:rsidRDefault="000E7277" w:rsidP="00A84EC8">
            <w:pPr>
              <w:jc w:val="center"/>
              <w:rPr>
                <w:rFonts w:ascii="Times New Roman" w:hAnsi="Times New Roman"/>
                <w:bCs/>
                <w:lang w:val="uk-UA"/>
              </w:rPr>
            </w:pPr>
            <w:r>
              <w:rPr>
                <w:rFonts w:ascii="Times New Roman" w:hAnsi="Times New Roman"/>
                <w:bCs/>
                <w:lang w:val="uk-UA"/>
              </w:rPr>
              <w:t>Добре</w:t>
            </w:r>
          </w:p>
        </w:tc>
        <w:tc>
          <w:tcPr>
            <w:tcW w:w="876" w:type="dxa"/>
          </w:tcPr>
          <w:p w:rsidR="000E7277" w:rsidRPr="000E7277" w:rsidRDefault="000E7277" w:rsidP="00A84EC8">
            <w:pPr>
              <w:jc w:val="center"/>
              <w:rPr>
                <w:rFonts w:ascii="Times New Roman" w:hAnsi="Times New Roman"/>
                <w:bCs/>
                <w:lang w:val="uk-UA"/>
              </w:rPr>
            </w:pPr>
            <w:r>
              <w:rPr>
                <w:rFonts w:ascii="Times New Roman" w:hAnsi="Times New Roman"/>
                <w:bCs/>
                <w:lang w:val="uk-UA"/>
              </w:rPr>
              <w:t>В</w:t>
            </w:r>
          </w:p>
        </w:tc>
        <w:tc>
          <w:tcPr>
            <w:tcW w:w="5437" w:type="dxa"/>
          </w:tcPr>
          <w:p w:rsidR="000E7277" w:rsidRPr="000E7277" w:rsidRDefault="00D322B5" w:rsidP="00D322B5">
            <w:pPr>
              <w:jc w:val="both"/>
              <w:rPr>
                <w:rFonts w:ascii="Times New Roman" w:hAnsi="Times New Roman"/>
                <w:bCs/>
                <w:lang w:val="uk-UA"/>
              </w:rPr>
            </w:pPr>
            <w:r w:rsidRPr="00D322B5">
              <w:rPr>
                <w:rFonts w:ascii="Times New Roman" w:hAnsi="Times New Roman"/>
                <w:b/>
                <w:bCs/>
                <w:i/>
                <w:lang w:val="uk-UA"/>
              </w:rPr>
              <w:t xml:space="preserve">«Дуже добре» </w:t>
            </w:r>
            <w:r>
              <w:rPr>
                <w:rFonts w:ascii="Times New Roman" w:hAnsi="Times New Roman"/>
                <w:bCs/>
                <w:lang w:val="uk-UA"/>
              </w:rPr>
              <w:t xml:space="preserve">- теоретичний зміст курсу засвоєний </w:t>
            </w:r>
            <w:r w:rsidRPr="00D322B5">
              <w:rPr>
                <w:rFonts w:ascii="Times New Roman" w:hAnsi="Times New Roman"/>
                <w:b/>
                <w:bCs/>
                <w:lang w:val="uk-UA"/>
              </w:rPr>
              <w:t>цілком</w:t>
            </w:r>
            <w:r>
              <w:rPr>
                <w:rFonts w:ascii="Times New Roman" w:hAnsi="Times New Roman"/>
                <w:bCs/>
                <w:lang w:val="uk-UA"/>
              </w:rPr>
              <w:t xml:space="preserve">, без прогалин, необхідні практичні навички роботи із засвоєним матеріалом </w:t>
            </w:r>
            <w:r w:rsidRPr="00D322B5">
              <w:rPr>
                <w:rFonts w:ascii="Times New Roman" w:hAnsi="Times New Roman"/>
                <w:b/>
                <w:bCs/>
                <w:lang w:val="uk-UA"/>
              </w:rPr>
              <w:t>в основному</w:t>
            </w:r>
            <w:r>
              <w:rPr>
                <w:rFonts w:ascii="Times New Roman" w:hAnsi="Times New Roman"/>
                <w:bCs/>
                <w:lang w:val="uk-UA"/>
              </w:rPr>
              <w:t xml:space="preserve"> сформовані, </w:t>
            </w:r>
            <w:r w:rsidRPr="00EB6850">
              <w:rPr>
                <w:rFonts w:ascii="Times New Roman" w:hAnsi="Times New Roman"/>
                <w:b/>
                <w:bCs/>
                <w:lang w:val="uk-UA"/>
              </w:rPr>
              <w:t>усі</w:t>
            </w:r>
            <w:r>
              <w:rPr>
                <w:rFonts w:ascii="Times New Roman" w:hAnsi="Times New Roman"/>
                <w:bCs/>
                <w:lang w:val="uk-UA"/>
              </w:rPr>
              <w:t xml:space="preserve"> передбачені програмою навчання навчальні завдання </w:t>
            </w:r>
            <w:r w:rsidRPr="00EB6850">
              <w:rPr>
                <w:rFonts w:ascii="Times New Roman" w:hAnsi="Times New Roman"/>
                <w:b/>
                <w:bCs/>
                <w:lang w:val="uk-UA"/>
              </w:rPr>
              <w:t>виконані</w:t>
            </w:r>
            <w:r>
              <w:rPr>
                <w:rFonts w:ascii="Times New Roman" w:hAnsi="Times New Roman"/>
                <w:bCs/>
                <w:lang w:val="uk-UA"/>
              </w:rPr>
              <w:t xml:space="preserve">, якість </w:t>
            </w:r>
            <w:r w:rsidRPr="00D322B5">
              <w:rPr>
                <w:rFonts w:ascii="Times New Roman" w:hAnsi="Times New Roman"/>
                <w:b/>
                <w:bCs/>
                <w:lang w:val="uk-UA"/>
              </w:rPr>
              <w:t>більшості</w:t>
            </w:r>
            <w:r>
              <w:rPr>
                <w:rFonts w:ascii="Times New Roman" w:hAnsi="Times New Roman"/>
                <w:bCs/>
                <w:lang w:val="uk-UA"/>
              </w:rPr>
              <w:t xml:space="preserve"> з них оцінено числом балів, близьким до </w:t>
            </w:r>
            <w:r w:rsidRPr="00EB6850">
              <w:rPr>
                <w:rFonts w:ascii="Times New Roman" w:hAnsi="Times New Roman"/>
                <w:b/>
                <w:bCs/>
                <w:lang w:val="uk-UA"/>
              </w:rPr>
              <w:t>максимального</w:t>
            </w:r>
            <w:r>
              <w:rPr>
                <w:rFonts w:ascii="Times New Roman" w:hAnsi="Times New Roman"/>
                <w:b/>
                <w:bCs/>
                <w:lang w:val="uk-UA"/>
              </w:rPr>
              <w:t>.</w:t>
            </w:r>
          </w:p>
        </w:tc>
      </w:tr>
      <w:tr w:rsidR="000E7277" w:rsidTr="000E7277">
        <w:tc>
          <w:tcPr>
            <w:tcW w:w="999" w:type="dxa"/>
          </w:tcPr>
          <w:p w:rsidR="000E7277" w:rsidRPr="000E7277" w:rsidRDefault="000E7277" w:rsidP="00A84EC8">
            <w:pPr>
              <w:jc w:val="center"/>
              <w:rPr>
                <w:rFonts w:ascii="Times New Roman" w:hAnsi="Times New Roman"/>
                <w:bCs/>
                <w:lang w:val="uk-UA"/>
              </w:rPr>
            </w:pPr>
            <w:r>
              <w:rPr>
                <w:rFonts w:ascii="Times New Roman" w:hAnsi="Times New Roman"/>
                <w:bCs/>
                <w:lang w:val="uk-UA"/>
              </w:rPr>
              <w:t>75-79</w:t>
            </w:r>
          </w:p>
        </w:tc>
        <w:tc>
          <w:tcPr>
            <w:tcW w:w="2259" w:type="dxa"/>
            <w:vMerge/>
          </w:tcPr>
          <w:p w:rsidR="000E7277" w:rsidRPr="000E7277" w:rsidRDefault="000E7277" w:rsidP="00A84EC8">
            <w:pPr>
              <w:jc w:val="center"/>
              <w:rPr>
                <w:rFonts w:ascii="Times New Roman" w:hAnsi="Times New Roman"/>
                <w:bCs/>
                <w:lang w:val="uk-UA"/>
              </w:rPr>
            </w:pPr>
          </w:p>
        </w:tc>
        <w:tc>
          <w:tcPr>
            <w:tcW w:w="876" w:type="dxa"/>
          </w:tcPr>
          <w:p w:rsidR="000E7277" w:rsidRPr="000E7277" w:rsidRDefault="000E7277" w:rsidP="00A84EC8">
            <w:pPr>
              <w:jc w:val="center"/>
              <w:rPr>
                <w:rFonts w:ascii="Times New Roman" w:hAnsi="Times New Roman"/>
                <w:bCs/>
                <w:lang w:val="uk-UA"/>
              </w:rPr>
            </w:pPr>
            <w:r>
              <w:rPr>
                <w:rFonts w:ascii="Times New Roman" w:hAnsi="Times New Roman"/>
                <w:bCs/>
                <w:lang w:val="uk-UA"/>
              </w:rPr>
              <w:t>С</w:t>
            </w:r>
          </w:p>
        </w:tc>
        <w:tc>
          <w:tcPr>
            <w:tcW w:w="5437" w:type="dxa"/>
          </w:tcPr>
          <w:p w:rsidR="000E7277" w:rsidRPr="000E7277" w:rsidRDefault="00D322B5" w:rsidP="00D322B5">
            <w:pPr>
              <w:jc w:val="both"/>
              <w:rPr>
                <w:rFonts w:ascii="Times New Roman" w:hAnsi="Times New Roman"/>
                <w:bCs/>
                <w:lang w:val="uk-UA"/>
              </w:rPr>
            </w:pPr>
            <w:r w:rsidRPr="00D322B5">
              <w:rPr>
                <w:rFonts w:ascii="Times New Roman" w:hAnsi="Times New Roman"/>
                <w:b/>
                <w:bCs/>
                <w:i/>
                <w:lang w:val="uk-UA"/>
              </w:rPr>
              <w:t xml:space="preserve">«Добре» </w:t>
            </w:r>
            <w:r>
              <w:rPr>
                <w:rFonts w:ascii="Times New Roman" w:hAnsi="Times New Roman"/>
                <w:bCs/>
                <w:lang w:val="uk-UA"/>
              </w:rPr>
              <w:t xml:space="preserve">- теоретичний зміст курсу засвоєний </w:t>
            </w:r>
            <w:r w:rsidRPr="00EB6850">
              <w:rPr>
                <w:rFonts w:ascii="Times New Roman" w:hAnsi="Times New Roman"/>
                <w:b/>
                <w:bCs/>
                <w:lang w:val="uk-UA"/>
              </w:rPr>
              <w:t>цілком</w:t>
            </w:r>
            <w:r>
              <w:rPr>
                <w:rFonts w:ascii="Times New Roman" w:hAnsi="Times New Roman"/>
                <w:bCs/>
                <w:lang w:val="uk-UA"/>
              </w:rPr>
              <w:t xml:space="preserve">, без прогалин, деякі практичні навички роботи із засвоєним матеріалом сформовані </w:t>
            </w:r>
            <w:r w:rsidRPr="00D322B5">
              <w:rPr>
                <w:rFonts w:ascii="Times New Roman" w:hAnsi="Times New Roman"/>
                <w:b/>
                <w:bCs/>
                <w:lang w:val="uk-UA"/>
              </w:rPr>
              <w:t>недостатньо</w:t>
            </w:r>
            <w:r>
              <w:rPr>
                <w:rFonts w:ascii="Times New Roman" w:hAnsi="Times New Roman"/>
                <w:bCs/>
                <w:lang w:val="uk-UA"/>
              </w:rPr>
              <w:t xml:space="preserve">, </w:t>
            </w:r>
            <w:r w:rsidRPr="00EB6850">
              <w:rPr>
                <w:rFonts w:ascii="Times New Roman" w:hAnsi="Times New Roman"/>
                <w:b/>
                <w:bCs/>
                <w:lang w:val="uk-UA"/>
              </w:rPr>
              <w:t>усі</w:t>
            </w:r>
            <w:r>
              <w:rPr>
                <w:rFonts w:ascii="Times New Roman" w:hAnsi="Times New Roman"/>
                <w:bCs/>
                <w:lang w:val="uk-UA"/>
              </w:rPr>
              <w:t xml:space="preserve"> передбачені програмою навчання навчальні завдання </w:t>
            </w:r>
            <w:r w:rsidRPr="00EB6850">
              <w:rPr>
                <w:rFonts w:ascii="Times New Roman" w:hAnsi="Times New Roman"/>
                <w:b/>
                <w:bCs/>
                <w:lang w:val="uk-UA"/>
              </w:rPr>
              <w:t>виконані</w:t>
            </w:r>
            <w:r>
              <w:rPr>
                <w:rFonts w:ascii="Times New Roman" w:hAnsi="Times New Roman"/>
                <w:bCs/>
                <w:lang w:val="uk-UA"/>
              </w:rPr>
              <w:t xml:space="preserve">, якість виконання </w:t>
            </w:r>
            <w:r w:rsidRPr="00D322B5">
              <w:rPr>
                <w:rFonts w:ascii="Times New Roman" w:hAnsi="Times New Roman"/>
                <w:b/>
                <w:bCs/>
                <w:lang w:val="uk-UA"/>
              </w:rPr>
              <w:t>жодного</w:t>
            </w:r>
            <w:r>
              <w:rPr>
                <w:rFonts w:ascii="Times New Roman" w:hAnsi="Times New Roman"/>
                <w:bCs/>
                <w:lang w:val="uk-UA"/>
              </w:rPr>
              <w:t xml:space="preserve"> з них </w:t>
            </w:r>
            <w:r w:rsidRPr="00D322B5">
              <w:rPr>
                <w:rFonts w:ascii="Times New Roman" w:hAnsi="Times New Roman"/>
                <w:b/>
                <w:bCs/>
                <w:lang w:val="uk-UA"/>
              </w:rPr>
              <w:t>не оцінено мінімальним</w:t>
            </w:r>
            <w:r>
              <w:rPr>
                <w:rFonts w:ascii="Times New Roman" w:hAnsi="Times New Roman"/>
                <w:bCs/>
                <w:lang w:val="uk-UA"/>
              </w:rPr>
              <w:t xml:space="preserve"> числом балів, деякі види завдань виконані з </w:t>
            </w:r>
            <w:r w:rsidRPr="00D322B5">
              <w:rPr>
                <w:rFonts w:ascii="Times New Roman" w:hAnsi="Times New Roman"/>
                <w:b/>
                <w:bCs/>
                <w:lang w:val="uk-UA"/>
              </w:rPr>
              <w:t>помилками</w:t>
            </w:r>
            <w:r>
              <w:rPr>
                <w:rFonts w:ascii="Times New Roman" w:hAnsi="Times New Roman"/>
                <w:b/>
                <w:bCs/>
                <w:lang w:val="uk-UA"/>
              </w:rPr>
              <w:t>.</w:t>
            </w:r>
          </w:p>
        </w:tc>
      </w:tr>
      <w:tr w:rsidR="000E7277" w:rsidTr="000E7277">
        <w:tc>
          <w:tcPr>
            <w:tcW w:w="999" w:type="dxa"/>
          </w:tcPr>
          <w:p w:rsidR="000E7277" w:rsidRPr="000E7277" w:rsidRDefault="000E7277" w:rsidP="00A84EC8">
            <w:pPr>
              <w:jc w:val="center"/>
              <w:rPr>
                <w:rFonts w:ascii="Times New Roman" w:hAnsi="Times New Roman"/>
                <w:bCs/>
                <w:lang w:val="uk-UA"/>
              </w:rPr>
            </w:pPr>
            <w:r>
              <w:rPr>
                <w:rFonts w:ascii="Times New Roman" w:hAnsi="Times New Roman"/>
                <w:bCs/>
                <w:lang w:val="uk-UA"/>
              </w:rPr>
              <w:t>67-74</w:t>
            </w:r>
          </w:p>
        </w:tc>
        <w:tc>
          <w:tcPr>
            <w:tcW w:w="2259" w:type="dxa"/>
            <w:vMerge w:val="restart"/>
          </w:tcPr>
          <w:p w:rsidR="000E7277" w:rsidRPr="000E7277" w:rsidRDefault="000E7277" w:rsidP="00A84EC8">
            <w:pPr>
              <w:jc w:val="center"/>
              <w:rPr>
                <w:rFonts w:ascii="Times New Roman" w:hAnsi="Times New Roman"/>
                <w:bCs/>
                <w:lang w:val="uk-UA"/>
              </w:rPr>
            </w:pPr>
            <w:r>
              <w:rPr>
                <w:rFonts w:ascii="Times New Roman" w:hAnsi="Times New Roman"/>
                <w:bCs/>
                <w:lang w:val="uk-UA"/>
              </w:rPr>
              <w:t>Задовільно</w:t>
            </w:r>
          </w:p>
        </w:tc>
        <w:tc>
          <w:tcPr>
            <w:tcW w:w="876" w:type="dxa"/>
          </w:tcPr>
          <w:p w:rsidR="000E7277" w:rsidRPr="000E7277" w:rsidRDefault="000E7277" w:rsidP="00A84EC8">
            <w:pPr>
              <w:jc w:val="center"/>
              <w:rPr>
                <w:rFonts w:ascii="Times New Roman" w:hAnsi="Times New Roman"/>
                <w:bCs/>
                <w:lang w:val="en-US"/>
              </w:rPr>
            </w:pPr>
            <w:r>
              <w:rPr>
                <w:rFonts w:ascii="Times New Roman" w:hAnsi="Times New Roman"/>
                <w:bCs/>
                <w:lang w:val="en-US"/>
              </w:rPr>
              <w:t>D</w:t>
            </w:r>
          </w:p>
        </w:tc>
        <w:tc>
          <w:tcPr>
            <w:tcW w:w="5437" w:type="dxa"/>
          </w:tcPr>
          <w:p w:rsidR="000E7277" w:rsidRPr="000E7277" w:rsidRDefault="00D322B5" w:rsidP="002F1D04">
            <w:pPr>
              <w:jc w:val="both"/>
              <w:rPr>
                <w:rFonts w:ascii="Times New Roman" w:hAnsi="Times New Roman"/>
                <w:bCs/>
                <w:lang w:val="uk-UA"/>
              </w:rPr>
            </w:pPr>
            <w:r w:rsidRPr="002F1D04">
              <w:rPr>
                <w:rFonts w:ascii="Times New Roman" w:hAnsi="Times New Roman"/>
                <w:b/>
                <w:bCs/>
                <w:i/>
                <w:lang w:val="uk-UA"/>
              </w:rPr>
              <w:t>«Задовільно»</w:t>
            </w:r>
            <w:r>
              <w:rPr>
                <w:rFonts w:ascii="Times New Roman" w:hAnsi="Times New Roman"/>
                <w:bCs/>
                <w:lang w:val="uk-UA"/>
              </w:rPr>
              <w:t xml:space="preserve"> - теоретичний зміст курсу засвоєний </w:t>
            </w:r>
            <w:r>
              <w:rPr>
                <w:rFonts w:ascii="Times New Roman" w:hAnsi="Times New Roman"/>
                <w:b/>
                <w:bCs/>
                <w:lang w:val="uk-UA"/>
              </w:rPr>
              <w:t>частково</w:t>
            </w:r>
            <w:r>
              <w:rPr>
                <w:rFonts w:ascii="Times New Roman" w:hAnsi="Times New Roman"/>
                <w:bCs/>
                <w:lang w:val="uk-UA"/>
              </w:rPr>
              <w:t xml:space="preserve">, але </w:t>
            </w:r>
            <w:r w:rsidRPr="002F1D04">
              <w:rPr>
                <w:rFonts w:ascii="Times New Roman" w:hAnsi="Times New Roman"/>
                <w:b/>
                <w:bCs/>
                <w:lang w:val="uk-UA"/>
              </w:rPr>
              <w:t>прогалини не носять істотного</w:t>
            </w:r>
            <w:r>
              <w:rPr>
                <w:rFonts w:ascii="Times New Roman" w:hAnsi="Times New Roman"/>
                <w:bCs/>
                <w:lang w:val="uk-UA"/>
              </w:rPr>
              <w:t xml:space="preserve"> характеру, необхідні практичні навички роботи із засвоєним матеріалом </w:t>
            </w:r>
            <w:r w:rsidR="002F1D04">
              <w:rPr>
                <w:rFonts w:ascii="Times New Roman" w:hAnsi="Times New Roman"/>
                <w:bCs/>
                <w:lang w:val="uk-UA"/>
              </w:rPr>
              <w:t xml:space="preserve">в </w:t>
            </w:r>
            <w:r w:rsidR="002F1D04" w:rsidRPr="002F1D04">
              <w:rPr>
                <w:rFonts w:ascii="Times New Roman" w:hAnsi="Times New Roman"/>
                <w:b/>
                <w:bCs/>
                <w:lang w:val="uk-UA"/>
              </w:rPr>
              <w:t>основному</w:t>
            </w:r>
            <w:r w:rsidR="002F1D04">
              <w:rPr>
                <w:rFonts w:ascii="Times New Roman" w:hAnsi="Times New Roman"/>
                <w:bCs/>
                <w:lang w:val="uk-UA"/>
              </w:rPr>
              <w:t xml:space="preserve"> </w:t>
            </w:r>
            <w:r>
              <w:rPr>
                <w:rFonts w:ascii="Times New Roman" w:hAnsi="Times New Roman"/>
                <w:bCs/>
                <w:lang w:val="uk-UA"/>
              </w:rPr>
              <w:t xml:space="preserve">сформовані, </w:t>
            </w:r>
            <w:r w:rsidR="002F1D04">
              <w:rPr>
                <w:rFonts w:ascii="Times New Roman" w:hAnsi="Times New Roman"/>
                <w:b/>
                <w:bCs/>
                <w:lang w:val="uk-UA"/>
              </w:rPr>
              <w:t>більшість</w:t>
            </w:r>
            <w:r>
              <w:rPr>
                <w:rFonts w:ascii="Times New Roman" w:hAnsi="Times New Roman"/>
                <w:bCs/>
                <w:lang w:val="uk-UA"/>
              </w:rPr>
              <w:t xml:space="preserve"> передбачен</w:t>
            </w:r>
            <w:r w:rsidR="002F1D04">
              <w:rPr>
                <w:rFonts w:ascii="Times New Roman" w:hAnsi="Times New Roman"/>
                <w:bCs/>
                <w:lang w:val="uk-UA"/>
              </w:rPr>
              <w:t>их</w:t>
            </w:r>
            <w:r>
              <w:rPr>
                <w:rFonts w:ascii="Times New Roman" w:hAnsi="Times New Roman"/>
                <w:bCs/>
                <w:lang w:val="uk-UA"/>
              </w:rPr>
              <w:t xml:space="preserve"> програмою навчання навчальн</w:t>
            </w:r>
            <w:r w:rsidR="002F1D04">
              <w:rPr>
                <w:rFonts w:ascii="Times New Roman" w:hAnsi="Times New Roman"/>
                <w:bCs/>
                <w:lang w:val="uk-UA"/>
              </w:rPr>
              <w:t>их</w:t>
            </w:r>
            <w:r>
              <w:rPr>
                <w:rFonts w:ascii="Times New Roman" w:hAnsi="Times New Roman"/>
                <w:bCs/>
                <w:lang w:val="uk-UA"/>
              </w:rPr>
              <w:t xml:space="preserve"> завдан</w:t>
            </w:r>
            <w:r w:rsidR="002F1D04">
              <w:rPr>
                <w:rFonts w:ascii="Times New Roman" w:hAnsi="Times New Roman"/>
                <w:bCs/>
                <w:lang w:val="uk-UA"/>
              </w:rPr>
              <w:t>ь</w:t>
            </w:r>
            <w:r>
              <w:rPr>
                <w:rFonts w:ascii="Times New Roman" w:hAnsi="Times New Roman"/>
                <w:bCs/>
                <w:lang w:val="uk-UA"/>
              </w:rPr>
              <w:t xml:space="preserve"> </w:t>
            </w:r>
            <w:r w:rsidRPr="00EB6850">
              <w:rPr>
                <w:rFonts w:ascii="Times New Roman" w:hAnsi="Times New Roman"/>
                <w:b/>
                <w:bCs/>
                <w:lang w:val="uk-UA"/>
              </w:rPr>
              <w:t>виконан</w:t>
            </w:r>
            <w:r w:rsidR="002F1D04">
              <w:rPr>
                <w:rFonts w:ascii="Times New Roman" w:hAnsi="Times New Roman"/>
                <w:b/>
                <w:bCs/>
                <w:lang w:val="uk-UA"/>
              </w:rPr>
              <w:t>о</w:t>
            </w:r>
            <w:r>
              <w:rPr>
                <w:rFonts w:ascii="Times New Roman" w:hAnsi="Times New Roman"/>
                <w:bCs/>
                <w:lang w:val="uk-UA"/>
              </w:rPr>
              <w:t xml:space="preserve">, </w:t>
            </w:r>
            <w:r w:rsidR="002F1D04" w:rsidRPr="002F1D04">
              <w:rPr>
                <w:rFonts w:ascii="Times New Roman" w:hAnsi="Times New Roman"/>
                <w:b/>
                <w:bCs/>
                <w:lang w:val="uk-UA"/>
              </w:rPr>
              <w:t>деякі</w:t>
            </w:r>
            <w:r w:rsidR="002F1D04">
              <w:rPr>
                <w:rFonts w:ascii="Times New Roman" w:hAnsi="Times New Roman"/>
                <w:bCs/>
                <w:lang w:val="uk-UA"/>
              </w:rPr>
              <w:t xml:space="preserve"> з виконаних завдань, можливо, містять </w:t>
            </w:r>
            <w:r w:rsidR="002F1D04" w:rsidRPr="002F1D04">
              <w:rPr>
                <w:rFonts w:ascii="Times New Roman" w:hAnsi="Times New Roman"/>
                <w:b/>
                <w:bCs/>
                <w:lang w:val="uk-UA"/>
              </w:rPr>
              <w:t>помилки</w:t>
            </w:r>
            <w:r w:rsidR="002F1D04">
              <w:rPr>
                <w:rFonts w:ascii="Times New Roman" w:hAnsi="Times New Roman"/>
                <w:bCs/>
                <w:lang w:val="uk-UA"/>
              </w:rPr>
              <w:t>.</w:t>
            </w:r>
          </w:p>
        </w:tc>
      </w:tr>
      <w:tr w:rsidR="000E7277" w:rsidTr="000E7277">
        <w:tc>
          <w:tcPr>
            <w:tcW w:w="999" w:type="dxa"/>
          </w:tcPr>
          <w:p w:rsidR="000E7277" w:rsidRPr="000E7277" w:rsidRDefault="000E7277" w:rsidP="00A84EC8">
            <w:pPr>
              <w:jc w:val="center"/>
              <w:rPr>
                <w:rFonts w:ascii="Times New Roman" w:hAnsi="Times New Roman"/>
                <w:bCs/>
                <w:lang w:val="uk-UA"/>
              </w:rPr>
            </w:pPr>
            <w:r>
              <w:rPr>
                <w:rFonts w:ascii="Times New Roman" w:hAnsi="Times New Roman"/>
                <w:bCs/>
                <w:lang w:val="uk-UA"/>
              </w:rPr>
              <w:t>60-66</w:t>
            </w:r>
          </w:p>
        </w:tc>
        <w:tc>
          <w:tcPr>
            <w:tcW w:w="2259" w:type="dxa"/>
            <w:vMerge/>
          </w:tcPr>
          <w:p w:rsidR="000E7277" w:rsidRPr="000E7277" w:rsidRDefault="000E7277" w:rsidP="00A84EC8">
            <w:pPr>
              <w:jc w:val="center"/>
              <w:rPr>
                <w:rFonts w:ascii="Times New Roman" w:hAnsi="Times New Roman"/>
                <w:bCs/>
                <w:lang w:val="uk-UA"/>
              </w:rPr>
            </w:pPr>
          </w:p>
        </w:tc>
        <w:tc>
          <w:tcPr>
            <w:tcW w:w="876" w:type="dxa"/>
          </w:tcPr>
          <w:p w:rsidR="000E7277" w:rsidRPr="000E7277" w:rsidRDefault="000E7277" w:rsidP="00A84EC8">
            <w:pPr>
              <w:jc w:val="center"/>
              <w:rPr>
                <w:rFonts w:ascii="Times New Roman" w:hAnsi="Times New Roman"/>
                <w:bCs/>
                <w:lang w:val="en-US"/>
              </w:rPr>
            </w:pPr>
            <w:r>
              <w:rPr>
                <w:rFonts w:ascii="Times New Roman" w:hAnsi="Times New Roman"/>
                <w:bCs/>
                <w:lang w:val="en-US"/>
              </w:rPr>
              <w:t>E</w:t>
            </w:r>
          </w:p>
        </w:tc>
        <w:tc>
          <w:tcPr>
            <w:tcW w:w="5437" w:type="dxa"/>
          </w:tcPr>
          <w:p w:rsidR="000E7277" w:rsidRPr="000E7277" w:rsidRDefault="002F1D04" w:rsidP="002F1D04">
            <w:pPr>
              <w:jc w:val="both"/>
              <w:rPr>
                <w:rFonts w:ascii="Times New Roman" w:hAnsi="Times New Roman"/>
                <w:bCs/>
                <w:lang w:val="uk-UA"/>
              </w:rPr>
            </w:pPr>
            <w:r w:rsidRPr="002F1D04">
              <w:rPr>
                <w:rFonts w:ascii="Times New Roman" w:hAnsi="Times New Roman"/>
                <w:b/>
                <w:bCs/>
                <w:i/>
                <w:lang w:val="uk-UA"/>
              </w:rPr>
              <w:t>«Посередньо»</w:t>
            </w:r>
            <w:r>
              <w:rPr>
                <w:rFonts w:ascii="Times New Roman" w:hAnsi="Times New Roman"/>
                <w:bCs/>
                <w:lang w:val="uk-UA"/>
              </w:rPr>
              <w:t xml:space="preserve"> - теоретичний зміст курсу засвоєний </w:t>
            </w:r>
            <w:r>
              <w:rPr>
                <w:rFonts w:ascii="Times New Roman" w:hAnsi="Times New Roman"/>
                <w:b/>
                <w:bCs/>
                <w:lang w:val="uk-UA"/>
              </w:rPr>
              <w:t>частково</w:t>
            </w:r>
            <w:r>
              <w:rPr>
                <w:rFonts w:ascii="Times New Roman" w:hAnsi="Times New Roman"/>
                <w:bCs/>
                <w:lang w:val="uk-UA"/>
              </w:rPr>
              <w:t xml:space="preserve">, деякі практичні навички роботи </w:t>
            </w:r>
            <w:r w:rsidRPr="002F1D04">
              <w:rPr>
                <w:rFonts w:ascii="Times New Roman" w:hAnsi="Times New Roman"/>
                <w:b/>
                <w:bCs/>
                <w:lang w:val="uk-UA"/>
              </w:rPr>
              <w:t>не сформовані</w:t>
            </w:r>
            <w:r>
              <w:rPr>
                <w:rFonts w:ascii="Times New Roman" w:hAnsi="Times New Roman"/>
                <w:bCs/>
                <w:lang w:val="uk-UA"/>
              </w:rPr>
              <w:t xml:space="preserve">, </w:t>
            </w:r>
            <w:r>
              <w:rPr>
                <w:rFonts w:ascii="Times New Roman" w:hAnsi="Times New Roman"/>
                <w:b/>
                <w:bCs/>
                <w:lang w:val="uk-UA"/>
              </w:rPr>
              <w:t>багато</w:t>
            </w:r>
            <w:r>
              <w:rPr>
                <w:rFonts w:ascii="Times New Roman" w:hAnsi="Times New Roman"/>
                <w:bCs/>
                <w:lang w:val="uk-UA"/>
              </w:rPr>
              <w:t xml:space="preserve"> передбачених програмою навчання навчальних завдань </w:t>
            </w:r>
            <w:r w:rsidRPr="002F1D04">
              <w:rPr>
                <w:rFonts w:ascii="Times New Roman" w:hAnsi="Times New Roman"/>
                <w:b/>
                <w:bCs/>
                <w:lang w:val="uk-UA"/>
              </w:rPr>
              <w:t>не</w:t>
            </w:r>
            <w:r>
              <w:rPr>
                <w:rFonts w:ascii="Times New Roman" w:hAnsi="Times New Roman"/>
                <w:bCs/>
                <w:lang w:val="uk-UA"/>
              </w:rPr>
              <w:t xml:space="preserve"> </w:t>
            </w:r>
            <w:r w:rsidRPr="00EB6850">
              <w:rPr>
                <w:rFonts w:ascii="Times New Roman" w:hAnsi="Times New Roman"/>
                <w:b/>
                <w:bCs/>
                <w:lang w:val="uk-UA"/>
              </w:rPr>
              <w:t>виконан</w:t>
            </w:r>
            <w:r>
              <w:rPr>
                <w:rFonts w:ascii="Times New Roman" w:hAnsi="Times New Roman"/>
                <w:b/>
                <w:bCs/>
                <w:lang w:val="uk-UA"/>
              </w:rPr>
              <w:t>о</w:t>
            </w:r>
            <w:r>
              <w:rPr>
                <w:rFonts w:ascii="Times New Roman" w:hAnsi="Times New Roman"/>
                <w:bCs/>
                <w:lang w:val="uk-UA"/>
              </w:rPr>
              <w:t xml:space="preserve">, або якість виконання деяких з них оцінено числом балів, близьким до </w:t>
            </w:r>
            <w:r w:rsidRPr="00EB6850">
              <w:rPr>
                <w:rFonts w:ascii="Times New Roman" w:hAnsi="Times New Roman"/>
                <w:b/>
                <w:bCs/>
                <w:lang w:val="uk-UA"/>
              </w:rPr>
              <w:t>м</w:t>
            </w:r>
            <w:r>
              <w:rPr>
                <w:rFonts w:ascii="Times New Roman" w:hAnsi="Times New Roman"/>
                <w:b/>
                <w:bCs/>
                <w:lang w:val="uk-UA"/>
              </w:rPr>
              <w:t>інімального.</w:t>
            </w:r>
          </w:p>
        </w:tc>
      </w:tr>
      <w:tr w:rsidR="000E7277" w:rsidTr="000E7277">
        <w:tc>
          <w:tcPr>
            <w:tcW w:w="999" w:type="dxa"/>
          </w:tcPr>
          <w:p w:rsidR="000E7277" w:rsidRPr="000E7277" w:rsidRDefault="000E7277" w:rsidP="00A84EC8">
            <w:pPr>
              <w:jc w:val="center"/>
              <w:rPr>
                <w:rFonts w:ascii="Times New Roman" w:hAnsi="Times New Roman"/>
                <w:bCs/>
                <w:lang w:val="uk-UA"/>
              </w:rPr>
            </w:pPr>
            <w:r>
              <w:rPr>
                <w:rFonts w:ascii="Times New Roman" w:hAnsi="Times New Roman"/>
                <w:bCs/>
                <w:lang w:val="uk-UA"/>
              </w:rPr>
              <w:t>35-59</w:t>
            </w:r>
          </w:p>
        </w:tc>
        <w:tc>
          <w:tcPr>
            <w:tcW w:w="2259" w:type="dxa"/>
            <w:vMerge w:val="restart"/>
          </w:tcPr>
          <w:p w:rsidR="000E7277" w:rsidRPr="000E7277" w:rsidRDefault="000E7277" w:rsidP="00A84EC8">
            <w:pPr>
              <w:jc w:val="center"/>
              <w:rPr>
                <w:rFonts w:ascii="Times New Roman" w:hAnsi="Times New Roman"/>
                <w:bCs/>
                <w:lang w:val="uk-UA"/>
              </w:rPr>
            </w:pPr>
            <w:r>
              <w:rPr>
                <w:rFonts w:ascii="Times New Roman" w:hAnsi="Times New Roman"/>
                <w:bCs/>
                <w:lang w:val="uk-UA"/>
              </w:rPr>
              <w:t>Незадовільно</w:t>
            </w:r>
          </w:p>
        </w:tc>
        <w:tc>
          <w:tcPr>
            <w:tcW w:w="876" w:type="dxa"/>
          </w:tcPr>
          <w:p w:rsidR="000E7277" w:rsidRPr="000E7277" w:rsidRDefault="000E7277" w:rsidP="00A84EC8">
            <w:pPr>
              <w:jc w:val="center"/>
              <w:rPr>
                <w:rFonts w:ascii="Times New Roman" w:hAnsi="Times New Roman"/>
                <w:bCs/>
                <w:lang w:val="en-US"/>
              </w:rPr>
            </w:pPr>
            <w:r>
              <w:rPr>
                <w:rFonts w:ascii="Times New Roman" w:hAnsi="Times New Roman"/>
                <w:bCs/>
                <w:lang w:val="en-US"/>
              </w:rPr>
              <w:t>FX</w:t>
            </w:r>
          </w:p>
        </w:tc>
        <w:tc>
          <w:tcPr>
            <w:tcW w:w="5437" w:type="dxa"/>
          </w:tcPr>
          <w:p w:rsidR="000E7277" w:rsidRPr="00476073" w:rsidRDefault="00476073" w:rsidP="00476073">
            <w:pPr>
              <w:jc w:val="both"/>
              <w:rPr>
                <w:rFonts w:ascii="Times New Roman" w:hAnsi="Times New Roman"/>
                <w:bCs/>
                <w:lang w:val="uk-UA"/>
              </w:rPr>
            </w:pPr>
            <w:r w:rsidRPr="00476073">
              <w:rPr>
                <w:rFonts w:ascii="Times New Roman" w:hAnsi="Times New Roman"/>
                <w:b/>
                <w:bCs/>
                <w:i/>
                <w:lang w:val="uk-UA"/>
              </w:rPr>
              <w:t>«Умовно незадовільно»</w:t>
            </w:r>
            <w:r>
              <w:rPr>
                <w:rFonts w:ascii="Times New Roman" w:hAnsi="Times New Roman"/>
                <w:bCs/>
                <w:lang w:val="uk-UA"/>
              </w:rPr>
              <w:t xml:space="preserve"> - теоретичний зміст курсу засвоєний </w:t>
            </w:r>
            <w:r>
              <w:rPr>
                <w:rFonts w:ascii="Times New Roman" w:hAnsi="Times New Roman"/>
                <w:b/>
                <w:bCs/>
                <w:lang w:val="uk-UA"/>
              </w:rPr>
              <w:t>частково</w:t>
            </w:r>
            <w:r>
              <w:rPr>
                <w:rFonts w:ascii="Times New Roman" w:hAnsi="Times New Roman"/>
                <w:bCs/>
                <w:lang w:val="uk-UA"/>
              </w:rPr>
              <w:t xml:space="preserve">, деякі практичні навички роботи </w:t>
            </w:r>
            <w:r w:rsidRPr="002F1D04">
              <w:rPr>
                <w:rFonts w:ascii="Times New Roman" w:hAnsi="Times New Roman"/>
                <w:b/>
                <w:bCs/>
                <w:lang w:val="uk-UA"/>
              </w:rPr>
              <w:t>не сформовані</w:t>
            </w:r>
            <w:r>
              <w:rPr>
                <w:rFonts w:ascii="Times New Roman" w:hAnsi="Times New Roman"/>
                <w:bCs/>
                <w:lang w:val="uk-UA"/>
              </w:rPr>
              <w:t xml:space="preserve">, </w:t>
            </w:r>
            <w:r>
              <w:rPr>
                <w:rFonts w:ascii="Times New Roman" w:hAnsi="Times New Roman"/>
                <w:b/>
                <w:bCs/>
                <w:lang w:val="uk-UA"/>
              </w:rPr>
              <w:t>більшість</w:t>
            </w:r>
            <w:r>
              <w:rPr>
                <w:rFonts w:ascii="Times New Roman" w:hAnsi="Times New Roman"/>
                <w:bCs/>
                <w:lang w:val="uk-UA"/>
              </w:rPr>
              <w:t xml:space="preserve"> передбачених програмою навчання навчальних завдань </w:t>
            </w:r>
            <w:r w:rsidRPr="002F1D04">
              <w:rPr>
                <w:rFonts w:ascii="Times New Roman" w:hAnsi="Times New Roman"/>
                <w:b/>
                <w:bCs/>
                <w:lang w:val="uk-UA"/>
              </w:rPr>
              <w:t>не</w:t>
            </w:r>
            <w:r>
              <w:rPr>
                <w:rFonts w:ascii="Times New Roman" w:hAnsi="Times New Roman"/>
                <w:bCs/>
                <w:lang w:val="uk-UA"/>
              </w:rPr>
              <w:t xml:space="preserve"> </w:t>
            </w:r>
            <w:r w:rsidRPr="00EB6850">
              <w:rPr>
                <w:rFonts w:ascii="Times New Roman" w:hAnsi="Times New Roman"/>
                <w:b/>
                <w:bCs/>
                <w:lang w:val="uk-UA"/>
              </w:rPr>
              <w:t>виконан</w:t>
            </w:r>
            <w:r>
              <w:rPr>
                <w:rFonts w:ascii="Times New Roman" w:hAnsi="Times New Roman"/>
                <w:b/>
                <w:bCs/>
                <w:lang w:val="uk-UA"/>
              </w:rPr>
              <w:t>о</w:t>
            </w:r>
            <w:r>
              <w:rPr>
                <w:rFonts w:ascii="Times New Roman" w:hAnsi="Times New Roman"/>
                <w:bCs/>
                <w:lang w:val="uk-UA"/>
              </w:rPr>
              <w:t xml:space="preserve">, або якість виконання деяких з них оцінено числом балів, близьким до </w:t>
            </w:r>
            <w:r w:rsidRPr="00EB6850">
              <w:rPr>
                <w:rFonts w:ascii="Times New Roman" w:hAnsi="Times New Roman"/>
                <w:b/>
                <w:bCs/>
                <w:lang w:val="uk-UA"/>
              </w:rPr>
              <w:t>м</w:t>
            </w:r>
            <w:r>
              <w:rPr>
                <w:rFonts w:ascii="Times New Roman" w:hAnsi="Times New Roman"/>
                <w:b/>
                <w:bCs/>
                <w:lang w:val="uk-UA"/>
              </w:rPr>
              <w:t xml:space="preserve">інімального; </w:t>
            </w:r>
            <w:r>
              <w:rPr>
                <w:rFonts w:ascii="Times New Roman" w:hAnsi="Times New Roman"/>
                <w:bCs/>
                <w:lang w:val="uk-UA"/>
              </w:rPr>
              <w:t xml:space="preserve">при </w:t>
            </w:r>
            <w:r w:rsidRPr="00F229C3">
              <w:rPr>
                <w:rFonts w:ascii="Times New Roman" w:hAnsi="Times New Roman"/>
                <w:b/>
                <w:bCs/>
                <w:lang w:val="uk-UA"/>
              </w:rPr>
              <w:t>додатковій самостійній роботі</w:t>
            </w:r>
            <w:r>
              <w:rPr>
                <w:rFonts w:ascii="Times New Roman" w:hAnsi="Times New Roman"/>
                <w:bCs/>
                <w:lang w:val="uk-UA"/>
              </w:rPr>
              <w:t xml:space="preserve"> над матеріалом курсу </w:t>
            </w:r>
            <w:r w:rsidRPr="00F229C3">
              <w:rPr>
                <w:rFonts w:ascii="Times New Roman" w:hAnsi="Times New Roman"/>
                <w:b/>
                <w:bCs/>
                <w:lang w:val="uk-UA"/>
              </w:rPr>
              <w:t>можливе підвищення якості</w:t>
            </w:r>
            <w:r>
              <w:rPr>
                <w:rFonts w:ascii="Times New Roman" w:hAnsi="Times New Roman"/>
                <w:bCs/>
                <w:lang w:val="uk-UA"/>
              </w:rPr>
              <w:t xml:space="preserve"> виконання навчальних завдань </w:t>
            </w:r>
            <w:r w:rsidRPr="00F229C3">
              <w:rPr>
                <w:rFonts w:ascii="Times New Roman" w:hAnsi="Times New Roman"/>
                <w:b/>
                <w:bCs/>
                <w:lang w:val="uk-UA"/>
              </w:rPr>
              <w:t>(з можливістю повторного складання)</w:t>
            </w:r>
            <w:r w:rsidR="00F229C3">
              <w:rPr>
                <w:rFonts w:ascii="Times New Roman" w:hAnsi="Times New Roman"/>
                <w:b/>
                <w:bCs/>
                <w:lang w:val="uk-UA"/>
              </w:rPr>
              <w:t>.</w:t>
            </w:r>
          </w:p>
        </w:tc>
      </w:tr>
      <w:tr w:rsidR="000E7277" w:rsidTr="000E7277">
        <w:tc>
          <w:tcPr>
            <w:tcW w:w="999" w:type="dxa"/>
          </w:tcPr>
          <w:p w:rsidR="000E7277" w:rsidRPr="000E7277" w:rsidRDefault="000E7277" w:rsidP="00A84EC8">
            <w:pPr>
              <w:jc w:val="center"/>
              <w:rPr>
                <w:rFonts w:ascii="Times New Roman" w:hAnsi="Times New Roman"/>
                <w:bCs/>
                <w:lang w:val="uk-UA"/>
              </w:rPr>
            </w:pPr>
            <w:r>
              <w:rPr>
                <w:rFonts w:ascii="Times New Roman" w:hAnsi="Times New Roman"/>
                <w:bCs/>
                <w:lang w:val="uk-UA"/>
              </w:rPr>
              <w:t>1-34</w:t>
            </w:r>
          </w:p>
        </w:tc>
        <w:tc>
          <w:tcPr>
            <w:tcW w:w="2259" w:type="dxa"/>
            <w:vMerge/>
          </w:tcPr>
          <w:p w:rsidR="000E7277" w:rsidRPr="000E7277" w:rsidRDefault="000E7277" w:rsidP="00A84EC8">
            <w:pPr>
              <w:jc w:val="center"/>
              <w:rPr>
                <w:rFonts w:ascii="Times New Roman" w:hAnsi="Times New Roman"/>
                <w:bCs/>
                <w:lang w:val="uk-UA"/>
              </w:rPr>
            </w:pPr>
          </w:p>
        </w:tc>
        <w:tc>
          <w:tcPr>
            <w:tcW w:w="876" w:type="dxa"/>
          </w:tcPr>
          <w:p w:rsidR="000E7277" w:rsidRPr="000E7277" w:rsidRDefault="000E7277" w:rsidP="00A84EC8">
            <w:pPr>
              <w:jc w:val="center"/>
              <w:rPr>
                <w:rFonts w:ascii="Times New Roman" w:hAnsi="Times New Roman"/>
                <w:bCs/>
                <w:lang w:val="en-US"/>
              </w:rPr>
            </w:pPr>
            <w:r>
              <w:rPr>
                <w:rFonts w:ascii="Times New Roman" w:hAnsi="Times New Roman"/>
                <w:bCs/>
                <w:lang w:val="en-US"/>
              </w:rPr>
              <w:t>F</w:t>
            </w:r>
          </w:p>
        </w:tc>
        <w:tc>
          <w:tcPr>
            <w:tcW w:w="5437" w:type="dxa"/>
          </w:tcPr>
          <w:p w:rsidR="000E7277" w:rsidRPr="000E7277" w:rsidRDefault="00F229C3" w:rsidP="00F229C3">
            <w:pPr>
              <w:jc w:val="both"/>
              <w:rPr>
                <w:rFonts w:ascii="Times New Roman" w:hAnsi="Times New Roman"/>
                <w:bCs/>
                <w:lang w:val="uk-UA"/>
              </w:rPr>
            </w:pPr>
            <w:r w:rsidRPr="00F229C3">
              <w:rPr>
                <w:rFonts w:ascii="Times New Roman" w:hAnsi="Times New Roman"/>
                <w:b/>
                <w:bCs/>
                <w:i/>
                <w:lang w:val="uk-UA"/>
              </w:rPr>
              <w:t xml:space="preserve">«Безумовно незадовільно» </w:t>
            </w:r>
            <w:r>
              <w:rPr>
                <w:rFonts w:ascii="Times New Roman" w:hAnsi="Times New Roman"/>
                <w:bCs/>
                <w:lang w:val="uk-UA"/>
              </w:rPr>
              <w:t xml:space="preserve">- теоретичний зміст курсу </w:t>
            </w:r>
            <w:r w:rsidRPr="00F229C3">
              <w:rPr>
                <w:rFonts w:ascii="Times New Roman" w:hAnsi="Times New Roman"/>
                <w:b/>
                <w:bCs/>
                <w:lang w:val="uk-UA"/>
              </w:rPr>
              <w:t>не засвоєно</w:t>
            </w:r>
            <w:r>
              <w:rPr>
                <w:rFonts w:ascii="Times New Roman" w:hAnsi="Times New Roman"/>
                <w:bCs/>
                <w:lang w:val="uk-UA"/>
              </w:rPr>
              <w:t xml:space="preserve">, необхідні практичні навички роботи </w:t>
            </w:r>
            <w:r w:rsidRPr="002F1D04">
              <w:rPr>
                <w:rFonts w:ascii="Times New Roman" w:hAnsi="Times New Roman"/>
                <w:b/>
                <w:bCs/>
                <w:lang w:val="uk-UA"/>
              </w:rPr>
              <w:t>не сформовані</w:t>
            </w:r>
            <w:r>
              <w:rPr>
                <w:rFonts w:ascii="Times New Roman" w:hAnsi="Times New Roman"/>
                <w:bCs/>
                <w:lang w:val="uk-UA"/>
              </w:rPr>
              <w:t xml:space="preserve">, </w:t>
            </w:r>
            <w:r>
              <w:rPr>
                <w:rFonts w:ascii="Times New Roman" w:hAnsi="Times New Roman"/>
                <w:b/>
                <w:bCs/>
                <w:lang w:val="uk-UA"/>
              </w:rPr>
              <w:t xml:space="preserve">усі виконані </w:t>
            </w:r>
            <w:r w:rsidRPr="00F229C3">
              <w:rPr>
                <w:rFonts w:ascii="Times New Roman" w:hAnsi="Times New Roman"/>
                <w:bCs/>
                <w:lang w:val="uk-UA"/>
              </w:rPr>
              <w:t>навчальні завдання містять грубі</w:t>
            </w:r>
            <w:r>
              <w:rPr>
                <w:rFonts w:ascii="Times New Roman" w:hAnsi="Times New Roman"/>
                <w:b/>
                <w:bCs/>
                <w:lang w:val="uk-UA"/>
              </w:rPr>
              <w:t xml:space="preserve"> помилки, додаткова самостійна </w:t>
            </w:r>
            <w:r w:rsidRPr="00F229C3">
              <w:rPr>
                <w:rFonts w:ascii="Times New Roman" w:hAnsi="Times New Roman"/>
                <w:bCs/>
                <w:lang w:val="uk-UA"/>
              </w:rPr>
              <w:t>робота над матеріалом курсу не приведе до якого-небудь значимого</w:t>
            </w:r>
            <w:r>
              <w:rPr>
                <w:rFonts w:ascii="Times New Roman" w:hAnsi="Times New Roman"/>
                <w:b/>
                <w:bCs/>
                <w:lang w:val="uk-UA"/>
              </w:rPr>
              <w:t xml:space="preserve"> підвищення якості виконання </w:t>
            </w:r>
            <w:r w:rsidRPr="00F229C3">
              <w:rPr>
                <w:rFonts w:ascii="Times New Roman" w:hAnsi="Times New Roman"/>
                <w:bCs/>
                <w:lang w:val="uk-UA"/>
              </w:rPr>
              <w:t>навчальних завдань</w:t>
            </w:r>
            <w:r>
              <w:rPr>
                <w:rFonts w:ascii="Times New Roman" w:hAnsi="Times New Roman"/>
                <w:b/>
                <w:bCs/>
                <w:lang w:val="uk-UA"/>
              </w:rPr>
              <w:t xml:space="preserve"> (з обов’язковим повторним курсом).</w:t>
            </w:r>
          </w:p>
        </w:tc>
      </w:tr>
    </w:tbl>
    <w:p w:rsidR="00A84EC8" w:rsidRPr="00A84EC8" w:rsidRDefault="00A84EC8" w:rsidP="00A84EC8">
      <w:pPr>
        <w:spacing w:after="0" w:line="240" w:lineRule="auto"/>
        <w:ind w:firstLine="709"/>
        <w:jc w:val="both"/>
        <w:rPr>
          <w:rFonts w:ascii="Times New Roman" w:hAnsi="Times New Roman"/>
          <w:b/>
          <w:bCs/>
          <w:sz w:val="28"/>
          <w:szCs w:val="28"/>
          <w:lang w:val="uk-UA"/>
        </w:rPr>
      </w:pPr>
    </w:p>
    <w:p w:rsidR="00CE7C51" w:rsidRDefault="005B3670" w:rsidP="005B3670">
      <w:pPr>
        <w:spacing w:after="0" w:line="240" w:lineRule="auto"/>
        <w:ind w:firstLine="709"/>
        <w:jc w:val="both"/>
        <w:rPr>
          <w:rFonts w:ascii="Times New Roman" w:hAnsi="Times New Roman"/>
          <w:bCs/>
          <w:sz w:val="28"/>
          <w:szCs w:val="28"/>
          <w:lang w:val="uk-UA"/>
        </w:rPr>
      </w:pPr>
      <w:r w:rsidRPr="005B3670">
        <w:rPr>
          <w:rFonts w:ascii="Times New Roman" w:hAnsi="Times New Roman"/>
          <w:bCs/>
          <w:sz w:val="28"/>
          <w:szCs w:val="28"/>
          <w:lang w:val="uk-UA"/>
        </w:rPr>
        <w:t>Пі</w:t>
      </w:r>
      <w:r>
        <w:rPr>
          <w:rFonts w:ascii="Times New Roman" w:hAnsi="Times New Roman"/>
          <w:bCs/>
          <w:sz w:val="28"/>
          <w:szCs w:val="28"/>
          <w:lang w:val="uk-UA"/>
        </w:rPr>
        <w:t>дсумкова оцінка знань студентів підраховується як середньозважена сума балів по кожному опрацьованому модулю.</w:t>
      </w:r>
    </w:p>
    <w:p w:rsidR="005B3670" w:rsidRDefault="005B3670" w:rsidP="005B3670">
      <w:pPr>
        <w:spacing w:after="0" w:line="240" w:lineRule="auto"/>
        <w:jc w:val="both"/>
        <w:rPr>
          <w:rFonts w:ascii="Times New Roman" w:hAnsi="Times New Roman"/>
          <w:b/>
          <w:sz w:val="28"/>
          <w:szCs w:val="28"/>
          <w:lang w:val="uk-UA" w:eastAsia="uk-UA"/>
        </w:rPr>
      </w:pPr>
      <w:r>
        <w:rPr>
          <w:rFonts w:ascii="Times New Roman" w:hAnsi="Times New Roman"/>
          <w:b/>
          <w:sz w:val="28"/>
          <w:szCs w:val="28"/>
          <w:lang w:val="uk-UA" w:eastAsia="uk-UA"/>
        </w:rPr>
        <w:t xml:space="preserve">Загальна оцінка: </w:t>
      </w:r>
      <w:proofErr w:type="spellStart"/>
      <w:r>
        <w:rPr>
          <w:rFonts w:ascii="Times New Roman" w:hAnsi="Times New Roman"/>
          <w:b/>
          <w:sz w:val="28"/>
          <w:szCs w:val="28"/>
          <w:lang w:val="en-US" w:eastAsia="uk-UA"/>
        </w:rPr>
        <w:t>Q</w:t>
      </w:r>
      <w:r>
        <w:rPr>
          <w:rFonts w:ascii="Times New Roman" w:hAnsi="Times New Roman"/>
          <w:b/>
          <w:sz w:val="28"/>
          <w:szCs w:val="28"/>
          <w:vertAlign w:val="subscript"/>
          <w:lang w:val="en-US" w:eastAsia="uk-UA"/>
        </w:rPr>
        <w:t>g</w:t>
      </w:r>
      <w:proofErr w:type="spellEnd"/>
      <w:r>
        <w:rPr>
          <w:rFonts w:ascii="Times New Roman" w:hAnsi="Times New Roman"/>
          <w:b/>
          <w:sz w:val="28"/>
          <w:szCs w:val="28"/>
          <w:lang w:val="uk-UA" w:eastAsia="uk-UA"/>
        </w:rPr>
        <w:t xml:space="preserve"> = </w:t>
      </w:r>
      <w:r>
        <w:rPr>
          <w:rFonts w:ascii="Times New Roman" w:hAnsi="Times New Roman"/>
          <w:b/>
          <w:sz w:val="28"/>
          <w:szCs w:val="28"/>
          <w:lang w:val="en-US" w:eastAsia="uk-UA"/>
        </w:rPr>
        <w:t>A</w:t>
      </w:r>
      <w:r>
        <w:rPr>
          <w:rFonts w:ascii="Times New Roman" w:hAnsi="Times New Roman"/>
          <w:b/>
          <w:sz w:val="28"/>
          <w:szCs w:val="28"/>
          <w:vertAlign w:val="subscript"/>
          <w:lang w:val="uk-UA" w:eastAsia="uk-UA"/>
        </w:rPr>
        <w:t>1</w:t>
      </w:r>
      <w:r>
        <w:rPr>
          <w:rFonts w:ascii="Times New Roman" w:hAnsi="Times New Roman"/>
          <w:b/>
          <w:sz w:val="28"/>
          <w:szCs w:val="28"/>
          <w:lang w:val="uk-UA" w:eastAsia="uk-UA"/>
        </w:rPr>
        <w:t>*</w:t>
      </w:r>
      <w:r>
        <w:rPr>
          <w:rFonts w:ascii="Times New Roman" w:hAnsi="Times New Roman"/>
          <w:b/>
          <w:sz w:val="28"/>
          <w:szCs w:val="28"/>
          <w:lang w:val="en-US" w:eastAsia="uk-UA"/>
        </w:rPr>
        <w:t>Q</w:t>
      </w:r>
      <w:r>
        <w:rPr>
          <w:rFonts w:ascii="Times New Roman" w:hAnsi="Times New Roman"/>
          <w:b/>
          <w:sz w:val="28"/>
          <w:szCs w:val="28"/>
          <w:vertAlign w:val="subscript"/>
          <w:lang w:val="uk-UA" w:eastAsia="uk-UA"/>
        </w:rPr>
        <w:t>1</w:t>
      </w:r>
      <w:r>
        <w:rPr>
          <w:rFonts w:ascii="Times New Roman" w:hAnsi="Times New Roman"/>
          <w:b/>
          <w:sz w:val="28"/>
          <w:szCs w:val="28"/>
          <w:lang w:val="uk-UA" w:eastAsia="uk-UA"/>
        </w:rPr>
        <w:t>+</w:t>
      </w:r>
      <w:r>
        <w:rPr>
          <w:rFonts w:ascii="Times New Roman" w:hAnsi="Times New Roman"/>
          <w:b/>
          <w:sz w:val="28"/>
          <w:szCs w:val="28"/>
          <w:lang w:val="en-US" w:eastAsia="uk-UA"/>
        </w:rPr>
        <w:t>A</w:t>
      </w:r>
      <w:r>
        <w:rPr>
          <w:rFonts w:ascii="Times New Roman" w:hAnsi="Times New Roman"/>
          <w:b/>
          <w:sz w:val="28"/>
          <w:szCs w:val="28"/>
          <w:vertAlign w:val="subscript"/>
          <w:lang w:val="uk-UA" w:eastAsia="uk-UA"/>
        </w:rPr>
        <w:t>2</w:t>
      </w:r>
      <w:r>
        <w:rPr>
          <w:rFonts w:ascii="Times New Roman" w:hAnsi="Times New Roman"/>
          <w:b/>
          <w:sz w:val="28"/>
          <w:szCs w:val="28"/>
          <w:lang w:val="uk-UA" w:eastAsia="uk-UA"/>
        </w:rPr>
        <w:t>*</w:t>
      </w:r>
      <w:r>
        <w:rPr>
          <w:rFonts w:ascii="Times New Roman" w:hAnsi="Times New Roman"/>
          <w:b/>
          <w:sz w:val="28"/>
          <w:szCs w:val="28"/>
          <w:lang w:val="en-US" w:eastAsia="uk-UA"/>
        </w:rPr>
        <w:t>Q</w:t>
      </w:r>
      <w:r>
        <w:rPr>
          <w:rFonts w:ascii="Times New Roman" w:hAnsi="Times New Roman"/>
          <w:b/>
          <w:sz w:val="28"/>
          <w:szCs w:val="28"/>
          <w:vertAlign w:val="subscript"/>
          <w:lang w:val="uk-UA" w:eastAsia="uk-UA"/>
        </w:rPr>
        <w:t>2</w:t>
      </w:r>
    </w:p>
    <w:p w:rsidR="005B3670" w:rsidRDefault="005B3670" w:rsidP="005B3670">
      <w:pPr>
        <w:spacing w:after="0" w:line="240" w:lineRule="auto"/>
        <w:jc w:val="both"/>
        <w:rPr>
          <w:rFonts w:ascii="Times New Roman" w:hAnsi="Times New Roman"/>
          <w:b/>
          <w:sz w:val="28"/>
          <w:szCs w:val="28"/>
          <w:lang w:val="uk-UA" w:eastAsia="uk-UA"/>
        </w:rPr>
      </w:pPr>
      <w:r>
        <w:rPr>
          <w:rFonts w:ascii="Times New Roman" w:hAnsi="Times New Roman"/>
          <w:b/>
          <w:sz w:val="28"/>
          <w:szCs w:val="28"/>
          <w:lang w:val="en-US" w:eastAsia="uk-UA"/>
        </w:rPr>
        <w:t>A</w:t>
      </w:r>
      <w:r>
        <w:rPr>
          <w:rFonts w:ascii="Times New Roman" w:hAnsi="Times New Roman"/>
          <w:b/>
          <w:sz w:val="28"/>
          <w:szCs w:val="28"/>
          <w:vertAlign w:val="subscript"/>
          <w:lang w:eastAsia="uk-UA"/>
        </w:rPr>
        <w:t>1</w:t>
      </w:r>
      <w:r>
        <w:rPr>
          <w:rFonts w:ascii="Times New Roman" w:hAnsi="Times New Roman"/>
          <w:b/>
          <w:sz w:val="28"/>
          <w:szCs w:val="28"/>
          <w:lang w:eastAsia="uk-UA"/>
        </w:rPr>
        <w:t>=</w:t>
      </w:r>
      <w:r>
        <w:rPr>
          <w:rFonts w:ascii="Times New Roman" w:hAnsi="Times New Roman"/>
          <w:b/>
          <w:sz w:val="28"/>
          <w:szCs w:val="28"/>
          <w:lang w:val="uk-UA" w:eastAsia="uk-UA"/>
        </w:rPr>
        <w:t>13</w:t>
      </w:r>
      <w:r>
        <w:rPr>
          <w:rFonts w:ascii="Times New Roman" w:hAnsi="Times New Roman"/>
          <w:b/>
          <w:sz w:val="28"/>
          <w:szCs w:val="28"/>
          <w:lang w:eastAsia="uk-UA"/>
        </w:rPr>
        <w:t>\</w:t>
      </w:r>
      <w:r>
        <w:rPr>
          <w:rFonts w:ascii="Times New Roman" w:hAnsi="Times New Roman"/>
          <w:b/>
          <w:sz w:val="28"/>
          <w:szCs w:val="28"/>
          <w:lang w:val="uk-UA" w:eastAsia="uk-UA"/>
        </w:rPr>
        <w:t>24</w:t>
      </w:r>
      <w:r>
        <w:rPr>
          <w:rFonts w:ascii="Times New Roman" w:hAnsi="Times New Roman"/>
          <w:b/>
          <w:sz w:val="28"/>
          <w:szCs w:val="28"/>
          <w:lang w:eastAsia="uk-UA"/>
        </w:rPr>
        <w:t>= 0</w:t>
      </w:r>
      <w:proofErr w:type="gramStart"/>
      <w:r>
        <w:rPr>
          <w:rFonts w:ascii="Times New Roman" w:hAnsi="Times New Roman"/>
          <w:b/>
          <w:sz w:val="28"/>
          <w:szCs w:val="28"/>
          <w:lang w:eastAsia="uk-UA"/>
        </w:rPr>
        <w:t>,</w:t>
      </w:r>
      <w:r>
        <w:rPr>
          <w:rFonts w:ascii="Times New Roman" w:hAnsi="Times New Roman"/>
          <w:b/>
          <w:sz w:val="28"/>
          <w:szCs w:val="28"/>
          <w:lang w:val="uk-UA" w:eastAsia="uk-UA"/>
        </w:rPr>
        <w:t>54</w:t>
      </w:r>
      <w:proofErr w:type="gramEnd"/>
    </w:p>
    <w:p w:rsidR="005B3670" w:rsidRDefault="005B3670" w:rsidP="005B3670">
      <w:pPr>
        <w:spacing w:after="0" w:line="240" w:lineRule="auto"/>
        <w:jc w:val="both"/>
        <w:rPr>
          <w:rFonts w:ascii="Times New Roman" w:hAnsi="Times New Roman"/>
          <w:b/>
          <w:sz w:val="28"/>
          <w:szCs w:val="28"/>
          <w:lang w:val="uk-UA" w:eastAsia="uk-UA"/>
        </w:rPr>
      </w:pPr>
      <w:r>
        <w:rPr>
          <w:rFonts w:ascii="Times New Roman" w:hAnsi="Times New Roman"/>
          <w:b/>
          <w:sz w:val="28"/>
          <w:szCs w:val="28"/>
          <w:lang w:val="en-US" w:eastAsia="uk-UA"/>
        </w:rPr>
        <w:t>A</w:t>
      </w:r>
      <w:r>
        <w:rPr>
          <w:rFonts w:ascii="Times New Roman" w:hAnsi="Times New Roman"/>
          <w:b/>
          <w:sz w:val="28"/>
          <w:szCs w:val="28"/>
          <w:vertAlign w:val="subscript"/>
          <w:lang w:eastAsia="uk-UA"/>
        </w:rPr>
        <w:t>2</w:t>
      </w:r>
      <w:r>
        <w:rPr>
          <w:rFonts w:ascii="Times New Roman" w:hAnsi="Times New Roman"/>
          <w:b/>
          <w:sz w:val="28"/>
          <w:szCs w:val="28"/>
          <w:lang w:eastAsia="uk-UA"/>
        </w:rPr>
        <w:t>=</w:t>
      </w:r>
      <w:r>
        <w:rPr>
          <w:rFonts w:ascii="Times New Roman" w:hAnsi="Times New Roman"/>
          <w:b/>
          <w:sz w:val="28"/>
          <w:szCs w:val="28"/>
          <w:lang w:val="uk-UA" w:eastAsia="uk-UA"/>
        </w:rPr>
        <w:t>11</w:t>
      </w:r>
      <w:r>
        <w:rPr>
          <w:rFonts w:ascii="Times New Roman" w:hAnsi="Times New Roman"/>
          <w:b/>
          <w:sz w:val="28"/>
          <w:szCs w:val="28"/>
          <w:lang w:eastAsia="uk-UA"/>
        </w:rPr>
        <w:t>\</w:t>
      </w:r>
      <w:r>
        <w:rPr>
          <w:rFonts w:ascii="Times New Roman" w:hAnsi="Times New Roman"/>
          <w:b/>
          <w:sz w:val="28"/>
          <w:szCs w:val="28"/>
          <w:lang w:val="uk-UA" w:eastAsia="uk-UA"/>
        </w:rPr>
        <w:t>24</w:t>
      </w:r>
      <w:r>
        <w:rPr>
          <w:rFonts w:ascii="Times New Roman" w:hAnsi="Times New Roman"/>
          <w:b/>
          <w:sz w:val="28"/>
          <w:szCs w:val="28"/>
          <w:lang w:eastAsia="uk-UA"/>
        </w:rPr>
        <w:t>= 0</w:t>
      </w:r>
      <w:proofErr w:type="gramStart"/>
      <w:r>
        <w:rPr>
          <w:rFonts w:ascii="Times New Roman" w:hAnsi="Times New Roman"/>
          <w:b/>
          <w:sz w:val="28"/>
          <w:szCs w:val="28"/>
          <w:lang w:eastAsia="uk-UA"/>
        </w:rPr>
        <w:t>,</w:t>
      </w:r>
      <w:r>
        <w:rPr>
          <w:rFonts w:ascii="Times New Roman" w:hAnsi="Times New Roman"/>
          <w:b/>
          <w:sz w:val="28"/>
          <w:szCs w:val="28"/>
          <w:lang w:val="uk-UA" w:eastAsia="uk-UA"/>
        </w:rPr>
        <w:t>45</w:t>
      </w:r>
      <w:proofErr w:type="gramEnd"/>
    </w:p>
    <w:p w:rsidR="00C84123" w:rsidRDefault="00C84123" w:rsidP="005B3670">
      <w:pPr>
        <w:spacing w:after="0" w:line="240" w:lineRule="auto"/>
        <w:jc w:val="both"/>
        <w:rPr>
          <w:rFonts w:ascii="Times New Roman" w:hAnsi="Times New Roman"/>
          <w:b/>
          <w:sz w:val="28"/>
          <w:szCs w:val="28"/>
          <w:lang w:val="uk-UA" w:eastAsia="uk-UA"/>
        </w:rPr>
      </w:pPr>
    </w:p>
    <w:p w:rsidR="00C84123" w:rsidRDefault="00C84123" w:rsidP="00C84123">
      <w:pPr>
        <w:spacing w:after="0" w:line="240" w:lineRule="auto"/>
        <w:jc w:val="center"/>
        <w:rPr>
          <w:rFonts w:ascii="Times New Roman" w:hAnsi="Times New Roman"/>
          <w:b/>
          <w:sz w:val="28"/>
          <w:szCs w:val="28"/>
          <w:lang w:val="uk-UA" w:eastAsia="uk-UA"/>
        </w:rPr>
      </w:pPr>
      <w:r>
        <w:rPr>
          <w:rFonts w:ascii="Times New Roman" w:hAnsi="Times New Roman"/>
          <w:b/>
          <w:sz w:val="28"/>
          <w:szCs w:val="28"/>
          <w:lang w:val="uk-UA" w:eastAsia="uk-UA"/>
        </w:rPr>
        <w:t>6. Підсумковий контроль</w:t>
      </w:r>
    </w:p>
    <w:p w:rsidR="00C84123" w:rsidRDefault="00C84123" w:rsidP="00C84123">
      <w:pPr>
        <w:spacing w:after="0" w:line="240" w:lineRule="auto"/>
        <w:jc w:val="center"/>
        <w:rPr>
          <w:rFonts w:ascii="Times New Roman" w:hAnsi="Times New Roman"/>
          <w:b/>
          <w:sz w:val="28"/>
          <w:szCs w:val="28"/>
          <w:lang w:val="uk-UA" w:eastAsia="uk-UA"/>
        </w:rPr>
      </w:pPr>
    </w:p>
    <w:p w:rsidR="00C84123" w:rsidRDefault="00C84123" w:rsidP="00C84123">
      <w:pPr>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Підсумковий (семестровий) контроль здійснюється у формі інтегрованого заліку або за результатами оцінювання усіх залікових модулів, тобто після засвоєння студентом навчального матеріалу навчальної дисципліни, що завершується оцінкою. Підсумкова оцінка знань визначається (у накопичених кредитах, балах та за національною шкалою) як середня зважена сума усіх залікових модульних оцінок за дисципліну. </w:t>
      </w:r>
    </w:p>
    <w:p w:rsidR="002657AD" w:rsidRDefault="002657AD" w:rsidP="00C84123">
      <w:pPr>
        <w:spacing w:after="0" w:line="240" w:lineRule="auto"/>
        <w:ind w:firstLine="709"/>
        <w:jc w:val="both"/>
        <w:rPr>
          <w:rFonts w:ascii="Times New Roman" w:hAnsi="Times New Roman"/>
          <w:sz w:val="28"/>
          <w:szCs w:val="28"/>
          <w:lang w:val="uk-UA" w:eastAsia="uk-UA"/>
        </w:rPr>
      </w:pPr>
    </w:p>
    <w:p w:rsidR="002657AD" w:rsidRDefault="002676C0" w:rsidP="002676C0">
      <w:pPr>
        <w:spacing w:after="0" w:line="240" w:lineRule="auto"/>
        <w:ind w:firstLine="709"/>
        <w:jc w:val="center"/>
        <w:rPr>
          <w:rFonts w:ascii="Times New Roman" w:hAnsi="Times New Roman"/>
          <w:b/>
          <w:sz w:val="28"/>
          <w:szCs w:val="28"/>
          <w:lang w:val="uk-UA" w:eastAsia="uk-UA"/>
        </w:rPr>
      </w:pPr>
      <w:r w:rsidRPr="002676C0">
        <w:rPr>
          <w:rFonts w:ascii="Times New Roman" w:hAnsi="Times New Roman"/>
          <w:b/>
          <w:sz w:val="28"/>
          <w:szCs w:val="28"/>
          <w:lang w:val="uk-UA" w:eastAsia="uk-UA"/>
        </w:rPr>
        <w:t>7. Приклад оформлення модульної контрольної роботи</w:t>
      </w:r>
    </w:p>
    <w:p w:rsidR="00C02B2A" w:rsidRPr="002676C0" w:rsidRDefault="00C02B2A" w:rsidP="002676C0">
      <w:pPr>
        <w:spacing w:after="0" w:line="240" w:lineRule="auto"/>
        <w:ind w:firstLine="709"/>
        <w:jc w:val="center"/>
        <w:rPr>
          <w:rFonts w:ascii="Times New Roman" w:hAnsi="Times New Roman"/>
          <w:b/>
          <w:sz w:val="28"/>
          <w:szCs w:val="28"/>
          <w:lang w:val="uk-UA" w:eastAsia="uk-UA"/>
        </w:rPr>
      </w:pPr>
    </w:p>
    <w:p w:rsidR="005B3670" w:rsidRDefault="00C02B2A" w:rsidP="005B3670">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 Модульна контрольна робота виконується у письмовій формі (Рис.1). На окремому аркуші паперу студент повинен записати свої дані та виконати контрольну роботу у вигляді відкритих питань, не переписуючи завдання, зазначивши наступне</w:t>
      </w:r>
    </w:p>
    <w:p w:rsidR="00C02B2A" w:rsidRDefault="00C02B2A" w:rsidP="005B3670">
      <w:pPr>
        <w:spacing w:after="0" w:line="240" w:lineRule="auto"/>
        <w:ind w:firstLine="709"/>
        <w:jc w:val="both"/>
        <w:rPr>
          <w:rFonts w:ascii="Times New Roman" w:hAnsi="Times New Roman"/>
          <w:bCs/>
          <w:sz w:val="28"/>
          <w:szCs w:val="28"/>
          <w:lang w:val="uk-UA"/>
        </w:rPr>
      </w:pPr>
    </w:p>
    <w:p w:rsidR="00C02B2A" w:rsidRDefault="00C02B2A" w:rsidP="005B3670">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Курс </w:t>
      </w:r>
      <w:r w:rsidRPr="00C02B2A">
        <w:rPr>
          <w:rFonts w:ascii="Times New Roman" w:hAnsi="Times New Roman"/>
          <w:bCs/>
          <w:i/>
          <w:sz w:val="28"/>
          <w:szCs w:val="28"/>
          <w:u w:val="single"/>
          <w:lang w:val="uk-UA"/>
        </w:rPr>
        <w:t>5</w:t>
      </w:r>
      <w:r>
        <w:rPr>
          <w:rFonts w:ascii="Times New Roman" w:hAnsi="Times New Roman"/>
          <w:bCs/>
          <w:sz w:val="28"/>
          <w:szCs w:val="28"/>
          <w:lang w:val="uk-UA"/>
        </w:rPr>
        <w:t xml:space="preserve"> Група </w:t>
      </w:r>
      <w:proofErr w:type="spellStart"/>
      <w:r w:rsidRPr="00C02B2A">
        <w:rPr>
          <w:rFonts w:ascii="Times New Roman" w:hAnsi="Times New Roman"/>
          <w:bCs/>
          <w:i/>
          <w:sz w:val="28"/>
          <w:szCs w:val="28"/>
          <w:u w:val="single"/>
          <w:lang w:val="uk-UA"/>
        </w:rPr>
        <w:t>ДМмаг</w:t>
      </w:r>
      <w:proofErr w:type="spellEnd"/>
    </w:p>
    <w:p w:rsidR="00C02B2A" w:rsidRDefault="00C02B2A" w:rsidP="005B3670">
      <w:pPr>
        <w:spacing w:after="0" w:line="240" w:lineRule="auto"/>
        <w:ind w:firstLine="709"/>
        <w:jc w:val="both"/>
        <w:rPr>
          <w:rFonts w:ascii="Times New Roman" w:hAnsi="Times New Roman"/>
          <w:bCs/>
          <w:sz w:val="28"/>
          <w:szCs w:val="28"/>
          <w:lang w:val="uk-UA"/>
        </w:rPr>
      </w:pPr>
      <w:r>
        <w:rPr>
          <w:rFonts w:ascii="Times New Roman" w:hAnsi="Times New Roman"/>
          <w:bCs/>
          <w:sz w:val="28"/>
          <w:szCs w:val="28"/>
          <w:lang w:val="uk-UA"/>
        </w:rPr>
        <w:t xml:space="preserve">Дата проведення контролю </w:t>
      </w:r>
      <w:r w:rsidRPr="00C02B2A">
        <w:rPr>
          <w:rFonts w:ascii="Times New Roman" w:hAnsi="Times New Roman"/>
          <w:bCs/>
          <w:i/>
          <w:sz w:val="28"/>
          <w:szCs w:val="28"/>
          <w:u w:val="single"/>
          <w:lang w:val="uk-UA"/>
        </w:rPr>
        <w:t>18.02.2012</w:t>
      </w:r>
    </w:p>
    <w:p w:rsidR="00C02B2A" w:rsidRDefault="00C02B2A" w:rsidP="005B3670">
      <w:pPr>
        <w:spacing w:after="0" w:line="240" w:lineRule="auto"/>
        <w:ind w:firstLine="709"/>
        <w:jc w:val="both"/>
        <w:rPr>
          <w:rFonts w:ascii="Times New Roman" w:hAnsi="Times New Roman"/>
          <w:bCs/>
          <w:i/>
          <w:sz w:val="28"/>
          <w:szCs w:val="28"/>
          <w:u w:val="single"/>
          <w:lang w:val="uk-UA"/>
        </w:rPr>
      </w:pPr>
      <w:r>
        <w:rPr>
          <w:rFonts w:ascii="Times New Roman" w:hAnsi="Times New Roman"/>
          <w:bCs/>
          <w:sz w:val="28"/>
          <w:szCs w:val="28"/>
          <w:lang w:val="uk-UA"/>
        </w:rPr>
        <w:t xml:space="preserve">П.І.Б. студента </w:t>
      </w:r>
      <w:r w:rsidRPr="00C02B2A">
        <w:rPr>
          <w:rFonts w:ascii="Times New Roman" w:hAnsi="Times New Roman"/>
          <w:bCs/>
          <w:i/>
          <w:sz w:val="28"/>
          <w:szCs w:val="28"/>
          <w:u w:val="single"/>
          <w:lang w:val="uk-UA"/>
        </w:rPr>
        <w:t>Гармаш А.А.</w:t>
      </w:r>
    </w:p>
    <w:p w:rsidR="00D53AF5" w:rsidRDefault="006228B0" w:rsidP="006228B0">
      <w:pPr>
        <w:spacing w:after="0" w:line="240" w:lineRule="auto"/>
        <w:ind w:firstLine="709"/>
        <w:jc w:val="center"/>
        <w:rPr>
          <w:rFonts w:ascii="Times New Roman" w:hAnsi="Times New Roman"/>
          <w:bCs/>
          <w:sz w:val="28"/>
          <w:szCs w:val="28"/>
          <w:lang w:val="uk-UA"/>
        </w:rPr>
      </w:pPr>
      <w:r w:rsidRPr="006228B0">
        <w:rPr>
          <w:rFonts w:ascii="Times New Roman" w:hAnsi="Times New Roman"/>
          <w:bCs/>
          <w:sz w:val="28"/>
          <w:szCs w:val="28"/>
          <w:lang w:val="uk-UA"/>
        </w:rPr>
        <w:t xml:space="preserve">Модульна контрольна робота за </w:t>
      </w:r>
      <w:r w:rsidR="00CB6F70">
        <w:rPr>
          <w:rFonts w:ascii="Times New Roman" w:hAnsi="Times New Roman"/>
          <w:bCs/>
          <w:sz w:val="28"/>
          <w:szCs w:val="28"/>
          <w:lang w:val="uk-UA"/>
        </w:rPr>
        <w:t>І</w:t>
      </w:r>
      <w:r w:rsidRPr="006228B0">
        <w:rPr>
          <w:rFonts w:ascii="Times New Roman" w:hAnsi="Times New Roman"/>
          <w:bCs/>
          <w:sz w:val="28"/>
          <w:szCs w:val="28"/>
          <w:lang w:val="uk-UA"/>
        </w:rPr>
        <w:t xml:space="preserve"> Блоком змістових модулів</w:t>
      </w:r>
      <w:r>
        <w:rPr>
          <w:rFonts w:ascii="Times New Roman" w:hAnsi="Times New Roman"/>
          <w:bCs/>
          <w:sz w:val="28"/>
          <w:szCs w:val="28"/>
          <w:lang w:val="uk-UA"/>
        </w:rPr>
        <w:t xml:space="preserve"> </w:t>
      </w:r>
    </w:p>
    <w:p w:rsidR="006228B0" w:rsidRPr="006228B0" w:rsidRDefault="006228B0" w:rsidP="006228B0">
      <w:pPr>
        <w:spacing w:after="0" w:line="240" w:lineRule="auto"/>
        <w:ind w:firstLine="709"/>
        <w:jc w:val="center"/>
        <w:rPr>
          <w:rFonts w:ascii="Times New Roman" w:hAnsi="Times New Roman"/>
          <w:bCs/>
          <w:sz w:val="28"/>
          <w:szCs w:val="28"/>
          <w:lang w:val="uk-UA"/>
        </w:rPr>
      </w:pPr>
      <w:r w:rsidRPr="006228B0">
        <w:rPr>
          <w:rFonts w:ascii="Times New Roman" w:hAnsi="Times New Roman"/>
          <w:bCs/>
          <w:sz w:val="28"/>
          <w:szCs w:val="28"/>
          <w:lang w:val="uk-UA"/>
        </w:rPr>
        <w:t xml:space="preserve">«Основи </w:t>
      </w:r>
      <w:r w:rsidR="00553585">
        <w:rPr>
          <w:rFonts w:ascii="Times New Roman" w:hAnsi="Times New Roman"/>
          <w:bCs/>
          <w:sz w:val="28"/>
          <w:szCs w:val="28"/>
          <w:lang w:val="uk-UA"/>
        </w:rPr>
        <w:t>психології</w:t>
      </w:r>
      <w:r w:rsidRPr="006228B0">
        <w:rPr>
          <w:rFonts w:ascii="Times New Roman" w:hAnsi="Times New Roman"/>
          <w:bCs/>
          <w:sz w:val="28"/>
          <w:szCs w:val="28"/>
          <w:lang w:val="uk-UA"/>
        </w:rPr>
        <w:t xml:space="preserve"> вищої школи»</w:t>
      </w:r>
    </w:p>
    <w:p w:rsidR="00C02B2A" w:rsidRDefault="00C02B2A" w:rsidP="005B3670">
      <w:pPr>
        <w:spacing w:after="0" w:line="240" w:lineRule="auto"/>
        <w:ind w:firstLine="709"/>
        <w:jc w:val="both"/>
        <w:rPr>
          <w:rFonts w:ascii="Times New Roman" w:hAnsi="Times New Roman"/>
          <w:bCs/>
          <w:sz w:val="28"/>
          <w:szCs w:val="28"/>
          <w:lang w:val="uk-UA"/>
        </w:rPr>
      </w:pPr>
    </w:p>
    <w:p w:rsidR="00C02B2A" w:rsidRDefault="00C02B2A" w:rsidP="00CB6F70">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 питання</w:t>
      </w:r>
      <w:r w:rsidR="00CB6F70">
        <w:rPr>
          <w:rFonts w:ascii="Times New Roman" w:hAnsi="Times New Roman"/>
          <w:bCs/>
          <w:sz w:val="28"/>
          <w:szCs w:val="28"/>
          <w:lang w:val="uk-UA"/>
        </w:rPr>
        <w:t>: Охарактеризуйте основні принципи Болонського процесу</w:t>
      </w:r>
    </w:p>
    <w:p w:rsidR="00CB6F70" w:rsidRPr="00CB6F70" w:rsidRDefault="00C02B2A" w:rsidP="00CB6F70">
      <w:pPr>
        <w:autoSpaceDE w:val="0"/>
        <w:autoSpaceDN w:val="0"/>
        <w:adjustRightInd w:val="0"/>
        <w:spacing w:after="0" w:line="240" w:lineRule="auto"/>
        <w:jc w:val="both"/>
        <w:rPr>
          <w:rFonts w:ascii="Times New Roman" w:eastAsia="Helvetica-Oblique" w:hAnsi="Times New Roman"/>
          <w:i/>
          <w:iCs/>
          <w:sz w:val="24"/>
          <w:szCs w:val="24"/>
        </w:rPr>
      </w:pPr>
      <w:r>
        <w:rPr>
          <w:rFonts w:ascii="Times New Roman" w:hAnsi="Times New Roman"/>
          <w:bCs/>
          <w:sz w:val="28"/>
          <w:szCs w:val="28"/>
          <w:lang w:val="uk-UA"/>
        </w:rPr>
        <w:t>Відповідь</w:t>
      </w:r>
      <w:r w:rsidRPr="00CB6F70">
        <w:rPr>
          <w:rFonts w:ascii="Times New Roman" w:hAnsi="Times New Roman"/>
          <w:bCs/>
          <w:sz w:val="24"/>
          <w:szCs w:val="24"/>
          <w:lang w:val="uk-UA"/>
        </w:rPr>
        <w:t>:</w:t>
      </w:r>
      <w:r w:rsidR="00CB6F70" w:rsidRPr="00CB6F70">
        <w:rPr>
          <w:rFonts w:ascii="Times New Roman" w:eastAsia="Helvetica-Oblique" w:hAnsi="Times New Roman"/>
          <w:i/>
          <w:iCs/>
          <w:sz w:val="24"/>
          <w:szCs w:val="24"/>
        </w:rPr>
        <w:t xml:space="preserve"> </w:t>
      </w:r>
      <w:proofErr w:type="spellStart"/>
      <w:r w:rsidR="00CB6F70" w:rsidRPr="00CB6F70">
        <w:rPr>
          <w:rFonts w:ascii="Times New Roman" w:eastAsia="Helvetica-Oblique" w:hAnsi="Times New Roman"/>
          <w:i/>
          <w:iCs/>
          <w:sz w:val="24"/>
          <w:szCs w:val="24"/>
        </w:rPr>
        <w:t>Принципи</w:t>
      </w:r>
      <w:proofErr w:type="spellEnd"/>
      <w:r w:rsidR="00CB6F70" w:rsidRPr="00CB6F70">
        <w:rPr>
          <w:rFonts w:ascii="Times New Roman" w:eastAsia="Helvetica-Oblique" w:hAnsi="Times New Roman"/>
          <w:i/>
          <w:iCs/>
          <w:sz w:val="24"/>
          <w:szCs w:val="24"/>
        </w:rPr>
        <w:t xml:space="preserve"> </w:t>
      </w:r>
      <w:proofErr w:type="spellStart"/>
      <w:r w:rsidR="00CB6F70" w:rsidRPr="00CB6F70">
        <w:rPr>
          <w:rFonts w:ascii="Times New Roman" w:eastAsia="Helvetica-Oblique" w:hAnsi="Times New Roman"/>
          <w:i/>
          <w:iCs/>
          <w:sz w:val="24"/>
          <w:szCs w:val="24"/>
        </w:rPr>
        <w:t>Болонського</w:t>
      </w:r>
      <w:proofErr w:type="spellEnd"/>
      <w:r w:rsidR="00CB6F70" w:rsidRPr="00CB6F70">
        <w:rPr>
          <w:rFonts w:ascii="Times New Roman" w:eastAsia="Helvetica-Oblique" w:hAnsi="Times New Roman"/>
          <w:i/>
          <w:iCs/>
          <w:sz w:val="24"/>
          <w:szCs w:val="24"/>
        </w:rPr>
        <w:t xml:space="preserve"> </w:t>
      </w:r>
      <w:proofErr w:type="spellStart"/>
      <w:r w:rsidR="00CB6F70" w:rsidRPr="00CB6F70">
        <w:rPr>
          <w:rFonts w:ascii="Times New Roman" w:eastAsia="Helvetica-Oblique" w:hAnsi="Times New Roman"/>
          <w:i/>
          <w:iCs/>
          <w:sz w:val="24"/>
          <w:szCs w:val="24"/>
        </w:rPr>
        <w:t>процесу</w:t>
      </w:r>
      <w:proofErr w:type="spellEnd"/>
      <w:r w:rsidR="00CB6F70" w:rsidRPr="00CB6F70">
        <w:rPr>
          <w:rFonts w:ascii="Times New Roman" w:eastAsia="Helvetica-Oblique" w:hAnsi="Times New Roman"/>
          <w:i/>
          <w:iCs/>
          <w:sz w:val="24"/>
          <w:szCs w:val="24"/>
        </w:rPr>
        <w:t>:</w:t>
      </w:r>
    </w:p>
    <w:p w:rsidR="00CB6F70" w:rsidRPr="00CB6F70" w:rsidRDefault="00CB6F70" w:rsidP="00CB6F70">
      <w:pPr>
        <w:autoSpaceDE w:val="0"/>
        <w:autoSpaceDN w:val="0"/>
        <w:adjustRightInd w:val="0"/>
        <w:spacing w:after="0" w:line="240" w:lineRule="auto"/>
        <w:jc w:val="both"/>
        <w:rPr>
          <w:rFonts w:ascii="Times New Roman" w:eastAsia="Times-Roman" w:hAnsi="Times New Roman"/>
          <w:sz w:val="24"/>
          <w:szCs w:val="24"/>
          <w:lang w:val="uk-UA"/>
        </w:rPr>
      </w:pPr>
      <w:r w:rsidRPr="00CB6F70">
        <w:rPr>
          <w:rFonts w:ascii="Times New Roman" w:eastAsia="Times-Roman" w:hAnsi="Times New Roman"/>
          <w:sz w:val="24"/>
          <w:szCs w:val="24"/>
          <w:lang w:val="uk-UA"/>
        </w:rPr>
        <w:t xml:space="preserve">1. </w:t>
      </w:r>
      <w:r w:rsidRPr="00CB6F70">
        <w:rPr>
          <w:rFonts w:ascii="Times New Roman" w:eastAsia="Times-Italic" w:hAnsi="Times New Roman"/>
          <w:i/>
          <w:iCs/>
          <w:sz w:val="24"/>
          <w:szCs w:val="24"/>
          <w:lang w:val="uk-UA"/>
        </w:rPr>
        <w:t xml:space="preserve">Введення двох циклів навчання. </w:t>
      </w:r>
      <w:r w:rsidRPr="00CB6F70">
        <w:rPr>
          <w:rFonts w:ascii="Times New Roman" w:eastAsia="Times-Roman" w:hAnsi="Times New Roman"/>
          <w:sz w:val="24"/>
          <w:szCs w:val="24"/>
          <w:lang w:val="uk-UA"/>
        </w:rPr>
        <w:t xml:space="preserve">Перший цикл для одержання ступеня бакалавра з тривалістю навчання 3—4 роки. Другий цикл — для одержання ступеня магістра (1—2 роки навчання після </w:t>
      </w:r>
      <w:proofErr w:type="spellStart"/>
      <w:r w:rsidRPr="00CB6F70">
        <w:rPr>
          <w:rFonts w:ascii="Times New Roman" w:eastAsia="Times-Roman" w:hAnsi="Times New Roman"/>
          <w:sz w:val="24"/>
          <w:szCs w:val="24"/>
          <w:lang w:val="uk-UA"/>
        </w:rPr>
        <w:t>бакалаврату</w:t>
      </w:r>
      <w:proofErr w:type="spellEnd"/>
      <w:r w:rsidRPr="00CB6F70">
        <w:rPr>
          <w:rFonts w:ascii="Times New Roman" w:eastAsia="Times-Roman" w:hAnsi="Times New Roman"/>
          <w:sz w:val="24"/>
          <w:szCs w:val="24"/>
          <w:lang w:val="uk-UA"/>
        </w:rPr>
        <w:t>) або для одержання ступеня доктора.</w:t>
      </w:r>
    </w:p>
    <w:p w:rsidR="00CB6F70" w:rsidRPr="00CB6F70" w:rsidRDefault="00CB6F70" w:rsidP="00CB6F70">
      <w:pPr>
        <w:autoSpaceDE w:val="0"/>
        <w:autoSpaceDN w:val="0"/>
        <w:adjustRightInd w:val="0"/>
        <w:spacing w:after="0" w:line="240" w:lineRule="auto"/>
        <w:jc w:val="both"/>
        <w:rPr>
          <w:rFonts w:ascii="Times New Roman" w:eastAsia="Times-Roman" w:hAnsi="Times New Roman"/>
          <w:sz w:val="24"/>
          <w:szCs w:val="24"/>
          <w:lang w:val="uk-UA"/>
        </w:rPr>
      </w:pPr>
      <w:r w:rsidRPr="00CB6F70">
        <w:rPr>
          <w:rFonts w:ascii="Times New Roman" w:eastAsia="Times-Roman" w:hAnsi="Times New Roman"/>
          <w:sz w:val="24"/>
          <w:szCs w:val="24"/>
          <w:lang w:val="uk-UA"/>
        </w:rPr>
        <w:t xml:space="preserve">2. </w:t>
      </w:r>
      <w:r w:rsidRPr="00CB6F70">
        <w:rPr>
          <w:rFonts w:ascii="Times New Roman" w:eastAsia="Times-Italic" w:hAnsi="Times New Roman"/>
          <w:i/>
          <w:iCs/>
          <w:sz w:val="24"/>
          <w:szCs w:val="24"/>
          <w:lang w:val="uk-UA"/>
        </w:rPr>
        <w:t xml:space="preserve">Введення кредитної системи. </w:t>
      </w:r>
      <w:r w:rsidRPr="00CB6F70">
        <w:rPr>
          <w:rFonts w:ascii="Times New Roman" w:eastAsia="Times-Roman" w:hAnsi="Times New Roman"/>
          <w:sz w:val="24"/>
          <w:szCs w:val="24"/>
          <w:lang w:val="uk-UA"/>
        </w:rPr>
        <w:t xml:space="preserve">Пропонується ввести в усіх національних системах освіти єдину систему обліку трудомісткості навчальної роботи в кредитах. Систему пропонується </w:t>
      </w:r>
      <w:proofErr w:type="spellStart"/>
      <w:r w:rsidRPr="00CB6F70">
        <w:rPr>
          <w:rFonts w:ascii="Times New Roman" w:eastAsia="Times-Roman" w:hAnsi="Times New Roman"/>
          <w:sz w:val="24"/>
          <w:szCs w:val="24"/>
          <w:lang w:val="uk-UA"/>
        </w:rPr>
        <w:t>зробитинакопичуваною</w:t>
      </w:r>
      <w:proofErr w:type="spellEnd"/>
      <w:r w:rsidRPr="00CB6F70">
        <w:rPr>
          <w:rFonts w:ascii="Times New Roman" w:eastAsia="Times-Roman" w:hAnsi="Times New Roman"/>
          <w:sz w:val="24"/>
          <w:szCs w:val="24"/>
          <w:lang w:val="uk-UA"/>
        </w:rPr>
        <w:t>, здатною працювати в рамках «концепції навчання</w:t>
      </w:r>
    </w:p>
    <w:p w:rsidR="00CB6F70" w:rsidRPr="00CB6F70" w:rsidRDefault="00CB6F70" w:rsidP="00CB6F70">
      <w:pPr>
        <w:autoSpaceDE w:val="0"/>
        <w:autoSpaceDN w:val="0"/>
        <w:adjustRightInd w:val="0"/>
        <w:spacing w:after="0" w:line="240" w:lineRule="auto"/>
        <w:jc w:val="both"/>
        <w:rPr>
          <w:rFonts w:ascii="Times New Roman" w:eastAsia="Times-Roman" w:hAnsi="Times New Roman"/>
          <w:sz w:val="24"/>
          <w:szCs w:val="24"/>
          <w:lang w:val="uk-UA"/>
        </w:rPr>
      </w:pPr>
      <w:r w:rsidRPr="00CB6F70">
        <w:rPr>
          <w:rFonts w:ascii="Times New Roman" w:eastAsia="Times-Roman" w:hAnsi="Times New Roman"/>
          <w:sz w:val="24"/>
          <w:szCs w:val="24"/>
          <w:lang w:val="uk-UA"/>
        </w:rPr>
        <w:t>протягом усього життя».</w:t>
      </w:r>
    </w:p>
    <w:p w:rsidR="00CB6F70" w:rsidRPr="00CB6F70" w:rsidRDefault="00CB6F70" w:rsidP="00CB6F70">
      <w:pPr>
        <w:autoSpaceDE w:val="0"/>
        <w:autoSpaceDN w:val="0"/>
        <w:adjustRightInd w:val="0"/>
        <w:spacing w:after="0" w:line="240" w:lineRule="auto"/>
        <w:jc w:val="both"/>
        <w:rPr>
          <w:rFonts w:ascii="Times New Roman" w:eastAsia="Times-Roman" w:hAnsi="Times New Roman"/>
          <w:sz w:val="24"/>
          <w:szCs w:val="24"/>
          <w:lang w:val="uk-UA"/>
        </w:rPr>
      </w:pPr>
      <w:r w:rsidRPr="00CB6F70">
        <w:rPr>
          <w:rFonts w:ascii="Times New Roman" w:eastAsia="Times-Roman" w:hAnsi="Times New Roman"/>
          <w:sz w:val="24"/>
          <w:szCs w:val="24"/>
          <w:lang w:val="uk-UA"/>
        </w:rPr>
        <w:t xml:space="preserve">3. </w:t>
      </w:r>
      <w:r w:rsidRPr="00CB6F70">
        <w:rPr>
          <w:rFonts w:ascii="Times New Roman" w:eastAsia="Times-Italic" w:hAnsi="Times New Roman"/>
          <w:i/>
          <w:iCs/>
          <w:sz w:val="24"/>
          <w:szCs w:val="24"/>
          <w:lang w:val="uk-UA"/>
        </w:rPr>
        <w:t xml:space="preserve">Контроль якості світи. </w:t>
      </w:r>
      <w:r w:rsidRPr="00CB6F70">
        <w:rPr>
          <w:rFonts w:ascii="Times New Roman" w:eastAsia="Times-Roman" w:hAnsi="Times New Roman"/>
          <w:sz w:val="24"/>
          <w:szCs w:val="24"/>
          <w:lang w:val="uk-UA"/>
        </w:rPr>
        <w:t>Оцінювання якості освіти буде ґрунтуватися не на тривалості або змісті навчання, а на тих знаннях, уміннях та навичках, які набули випускники. Оцінку будуть давати незалежні акредитаційні агентства.</w:t>
      </w:r>
    </w:p>
    <w:p w:rsidR="00CB6F70" w:rsidRPr="00CB6F70" w:rsidRDefault="00CB6F70" w:rsidP="00CB6F70">
      <w:pPr>
        <w:autoSpaceDE w:val="0"/>
        <w:autoSpaceDN w:val="0"/>
        <w:adjustRightInd w:val="0"/>
        <w:spacing w:after="0" w:line="240" w:lineRule="auto"/>
        <w:jc w:val="both"/>
        <w:rPr>
          <w:rFonts w:ascii="Times New Roman" w:eastAsia="Times-Roman" w:hAnsi="Times New Roman"/>
          <w:sz w:val="24"/>
          <w:szCs w:val="24"/>
          <w:lang w:val="uk-UA"/>
        </w:rPr>
      </w:pPr>
      <w:r w:rsidRPr="00CB6F70">
        <w:rPr>
          <w:rFonts w:ascii="Times New Roman" w:eastAsia="Times-Roman" w:hAnsi="Times New Roman"/>
          <w:sz w:val="24"/>
          <w:szCs w:val="24"/>
          <w:lang w:val="uk-UA"/>
        </w:rPr>
        <w:t xml:space="preserve">4. </w:t>
      </w:r>
      <w:r w:rsidRPr="00CB6F70">
        <w:rPr>
          <w:rFonts w:ascii="Times New Roman" w:eastAsia="Times-Italic" w:hAnsi="Times New Roman"/>
          <w:i/>
          <w:iCs/>
          <w:sz w:val="24"/>
          <w:szCs w:val="24"/>
          <w:lang w:val="uk-UA"/>
        </w:rPr>
        <w:t xml:space="preserve">Розширення мобільності. </w:t>
      </w:r>
      <w:r w:rsidRPr="00CB6F70">
        <w:rPr>
          <w:rFonts w:ascii="Times New Roman" w:eastAsia="Times-Roman" w:hAnsi="Times New Roman"/>
          <w:sz w:val="24"/>
          <w:szCs w:val="24"/>
          <w:lang w:val="uk-UA"/>
        </w:rPr>
        <w:t>Передбачається на основі виконання попередніх пунктів розвиток мобільності студентів та викладацького складу.</w:t>
      </w:r>
    </w:p>
    <w:p w:rsidR="00CB6F70" w:rsidRPr="00CB6F70" w:rsidRDefault="00CB6F70" w:rsidP="00CB6F70">
      <w:pPr>
        <w:autoSpaceDE w:val="0"/>
        <w:autoSpaceDN w:val="0"/>
        <w:adjustRightInd w:val="0"/>
        <w:spacing w:after="0" w:line="240" w:lineRule="auto"/>
        <w:jc w:val="both"/>
        <w:rPr>
          <w:rFonts w:ascii="Times New Roman" w:eastAsia="Times-Roman" w:hAnsi="Times New Roman"/>
          <w:sz w:val="24"/>
          <w:szCs w:val="24"/>
          <w:lang w:val="uk-UA"/>
        </w:rPr>
      </w:pPr>
      <w:r w:rsidRPr="00CB6F70">
        <w:rPr>
          <w:rFonts w:ascii="Times New Roman" w:eastAsia="Times-Roman" w:hAnsi="Times New Roman"/>
          <w:sz w:val="24"/>
          <w:szCs w:val="24"/>
          <w:lang w:val="uk-UA"/>
        </w:rPr>
        <w:t xml:space="preserve">5. </w:t>
      </w:r>
      <w:r w:rsidRPr="00CB6F70">
        <w:rPr>
          <w:rFonts w:ascii="Times New Roman" w:eastAsia="Times-Italic" w:hAnsi="Times New Roman"/>
          <w:i/>
          <w:iCs/>
          <w:sz w:val="24"/>
          <w:szCs w:val="24"/>
          <w:lang w:val="uk-UA"/>
        </w:rPr>
        <w:t xml:space="preserve">Забезпечення працевлаштування випускників. </w:t>
      </w:r>
      <w:r w:rsidRPr="00CB6F70">
        <w:rPr>
          <w:rFonts w:ascii="Times New Roman" w:eastAsia="Times-Roman" w:hAnsi="Times New Roman"/>
          <w:sz w:val="24"/>
          <w:szCs w:val="24"/>
          <w:lang w:val="uk-UA"/>
        </w:rPr>
        <w:t>Проголошується</w:t>
      </w:r>
      <w:r w:rsidR="005E42F3">
        <w:rPr>
          <w:rFonts w:ascii="Times New Roman" w:eastAsia="Times-Roman" w:hAnsi="Times New Roman"/>
          <w:sz w:val="24"/>
          <w:szCs w:val="24"/>
          <w:lang w:val="uk-UA"/>
        </w:rPr>
        <w:t xml:space="preserve"> </w:t>
      </w:r>
      <w:r w:rsidRPr="00CB6F70">
        <w:rPr>
          <w:rFonts w:ascii="Times New Roman" w:eastAsia="Times-Roman" w:hAnsi="Times New Roman"/>
          <w:sz w:val="24"/>
          <w:szCs w:val="24"/>
          <w:lang w:val="uk-UA"/>
        </w:rPr>
        <w:t>орієнтація ВНЗ на кінцевий результат: знання випускників мають застосовуватись і використовуватись в усій Європі.</w:t>
      </w:r>
    </w:p>
    <w:p w:rsidR="00CB6F70" w:rsidRPr="00CB6F70" w:rsidRDefault="00CB6F70" w:rsidP="00CB6F70">
      <w:pPr>
        <w:autoSpaceDE w:val="0"/>
        <w:autoSpaceDN w:val="0"/>
        <w:adjustRightInd w:val="0"/>
        <w:spacing w:after="0" w:line="240" w:lineRule="auto"/>
        <w:jc w:val="both"/>
        <w:rPr>
          <w:rFonts w:ascii="Times New Roman" w:eastAsia="Times-Italic" w:hAnsi="Times New Roman"/>
          <w:i/>
          <w:iCs/>
          <w:sz w:val="24"/>
          <w:szCs w:val="24"/>
          <w:lang w:val="uk-UA"/>
        </w:rPr>
      </w:pPr>
      <w:r w:rsidRPr="00CB6F70">
        <w:rPr>
          <w:rFonts w:ascii="Times New Roman" w:eastAsia="Times-Roman" w:hAnsi="Times New Roman"/>
          <w:sz w:val="24"/>
          <w:szCs w:val="24"/>
          <w:lang w:val="uk-UA"/>
        </w:rPr>
        <w:t xml:space="preserve">6. </w:t>
      </w:r>
      <w:r w:rsidRPr="00CB6F70">
        <w:rPr>
          <w:rFonts w:ascii="Times New Roman" w:eastAsia="Times-Italic" w:hAnsi="Times New Roman"/>
          <w:i/>
          <w:iCs/>
          <w:sz w:val="24"/>
          <w:szCs w:val="24"/>
          <w:lang w:val="uk-UA"/>
        </w:rPr>
        <w:t xml:space="preserve">Забезпечення привабливості європейської системи освіти. </w:t>
      </w:r>
      <w:r w:rsidRPr="00CB6F70">
        <w:rPr>
          <w:rFonts w:ascii="Times New Roman" w:eastAsia="Times-Roman" w:hAnsi="Times New Roman"/>
          <w:sz w:val="24"/>
          <w:szCs w:val="24"/>
          <w:lang w:val="uk-UA"/>
        </w:rPr>
        <w:t>Одним із завдань, що мають бути вирішені в ході Болонського</w:t>
      </w:r>
      <w:r w:rsidRPr="00CB6F70">
        <w:rPr>
          <w:rFonts w:ascii="Times New Roman" w:eastAsia="Times-Italic" w:hAnsi="Times New Roman"/>
          <w:i/>
          <w:iCs/>
          <w:sz w:val="24"/>
          <w:szCs w:val="24"/>
          <w:lang w:val="uk-UA"/>
        </w:rPr>
        <w:t xml:space="preserve"> </w:t>
      </w:r>
      <w:r w:rsidRPr="00CB6F70">
        <w:rPr>
          <w:rFonts w:ascii="Times New Roman" w:eastAsia="Times-Roman" w:hAnsi="Times New Roman"/>
          <w:sz w:val="24"/>
          <w:szCs w:val="24"/>
          <w:lang w:val="uk-UA"/>
        </w:rPr>
        <w:t>процесу, залучення до Європи велику кількість студентів з інших</w:t>
      </w:r>
      <w:r w:rsidRPr="00CB6F70">
        <w:rPr>
          <w:rFonts w:ascii="Times New Roman" w:eastAsia="Times-Italic" w:hAnsi="Times New Roman"/>
          <w:i/>
          <w:iCs/>
          <w:sz w:val="24"/>
          <w:szCs w:val="24"/>
          <w:lang w:val="uk-UA"/>
        </w:rPr>
        <w:t xml:space="preserve"> </w:t>
      </w:r>
      <w:r w:rsidRPr="00CB6F70">
        <w:rPr>
          <w:rFonts w:ascii="Times New Roman" w:eastAsia="Times-Roman" w:hAnsi="Times New Roman"/>
          <w:sz w:val="24"/>
          <w:szCs w:val="24"/>
          <w:lang w:val="uk-UA"/>
        </w:rPr>
        <w:t>регіонів світу.</w:t>
      </w:r>
    </w:p>
    <w:p w:rsidR="00CB6F70" w:rsidRPr="00CB6F70" w:rsidRDefault="00CB6F70" w:rsidP="00CB6F70">
      <w:pPr>
        <w:autoSpaceDE w:val="0"/>
        <w:autoSpaceDN w:val="0"/>
        <w:adjustRightInd w:val="0"/>
        <w:spacing w:after="0" w:line="240" w:lineRule="auto"/>
        <w:jc w:val="both"/>
        <w:rPr>
          <w:rFonts w:ascii="Times New Roman" w:eastAsia="Times-Italic" w:hAnsi="Times New Roman"/>
          <w:i/>
          <w:iCs/>
          <w:sz w:val="24"/>
          <w:szCs w:val="24"/>
          <w:lang w:val="uk-UA"/>
        </w:rPr>
      </w:pPr>
      <w:r w:rsidRPr="00CB6F70">
        <w:rPr>
          <w:rFonts w:ascii="Times New Roman" w:eastAsia="Times-Roman" w:hAnsi="Times New Roman"/>
          <w:sz w:val="24"/>
          <w:szCs w:val="24"/>
          <w:lang w:val="uk-UA"/>
        </w:rPr>
        <w:t xml:space="preserve">7. </w:t>
      </w:r>
      <w:r w:rsidRPr="00CB6F70">
        <w:rPr>
          <w:rFonts w:ascii="Times New Roman" w:eastAsia="Times-Italic" w:hAnsi="Times New Roman"/>
          <w:i/>
          <w:iCs/>
          <w:sz w:val="24"/>
          <w:szCs w:val="24"/>
          <w:lang w:val="uk-UA"/>
        </w:rPr>
        <w:t xml:space="preserve">Вища освіта повинна ґрунтуватися на наукових дослідженнях. </w:t>
      </w:r>
      <w:r w:rsidRPr="00CB6F70">
        <w:rPr>
          <w:rFonts w:ascii="Times New Roman" w:eastAsia="Times-Roman" w:hAnsi="Times New Roman"/>
          <w:sz w:val="24"/>
          <w:szCs w:val="24"/>
          <w:lang w:val="uk-UA"/>
        </w:rPr>
        <w:t>Викладачі повинні обов'язково мати тему наукових досліджень</w:t>
      </w:r>
      <w:r w:rsidRPr="00CB6F70">
        <w:rPr>
          <w:rFonts w:ascii="Times New Roman" w:eastAsia="Times-Italic" w:hAnsi="Times New Roman"/>
          <w:i/>
          <w:iCs/>
          <w:sz w:val="24"/>
          <w:szCs w:val="24"/>
          <w:lang w:val="uk-UA"/>
        </w:rPr>
        <w:t xml:space="preserve"> </w:t>
      </w:r>
      <w:r w:rsidRPr="00CB6F70">
        <w:rPr>
          <w:rFonts w:ascii="Times New Roman" w:eastAsia="Times-Roman" w:hAnsi="Times New Roman"/>
          <w:sz w:val="24"/>
          <w:szCs w:val="24"/>
          <w:lang w:val="uk-UA"/>
        </w:rPr>
        <w:t>і пов'язувати її з навчальним процесом. Залучати студентів</w:t>
      </w:r>
      <w:r w:rsidRPr="00CB6F70">
        <w:rPr>
          <w:rFonts w:ascii="Times New Roman" w:eastAsia="Times-Italic" w:hAnsi="Times New Roman"/>
          <w:i/>
          <w:iCs/>
          <w:sz w:val="24"/>
          <w:szCs w:val="24"/>
          <w:lang w:val="uk-UA"/>
        </w:rPr>
        <w:t xml:space="preserve"> </w:t>
      </w:r>
      <w:r w:rsidRPr="00CB6F70">
        <w:rPr>
          <w:rFonts w:ascii="Times New Roman" w:eastAsia="Times-Roman" w:hAnsi="Times New Roman"/>
          <w:sz w:val="24"/>
          <w:szCs w:val="24"/>
          <w:lang w:val="uk-UA"/>
        </w:rPr>
        <w:t>до науково-дослідної роботи.</w:t>
      </w:r>
      <w:r w:rsidRPr="00CB6F70">
        <w:rPr>
          <w:rFonts w:ascii="Times New Roman" w:eastAsia="Times-Italic" w:hAnsi="Times New Roman"/>
          <w:i/>
          <w:iCs/>
          <w:sz w:val="24"/>
          <w:szCs w:val="24"/>
          <w:lang w:val="uk-UA"/>
        </w:rPr>
        <w:t xml:space="preserve"> </w:t>
      </w:r>
      <w:r w:rsidRPr="00CB6F70">
        <w:rPr>
          <w:rFonts w:ascii="Times New Roman" w:eastAsia="Times-Roman" w:hAnsi="Times New Roman"/>
          <w:sz w:val="24"/>
          <w:szCs w:val="24"/>
          <w:lang w:val="uk-UA"/>
        </w:rPr>
        <w:t>Вищенаведені принципи ґрунтуються на основі статуту європейських</w:t>
      </w:r>
      <w:r w:rsidRPr="00CB6F70">
        <w:rPr>
          <w:rFonts w:ascii="Times New Roman" w:eastAsia="Times-Italic" w:hAnsi="Times New Roman"/>
          <w:i/>
          <w:iCs/>
          <w:sz w:val="24"/>
          <w:szCs w:val="24"/>
          <w:lang w:val="uk-UA"/>
        </w:rPr>
        <w:t xml:space="preserve"> </w:t>
      </w:r>
      <w:r w:rsidRPr="00CB6F70">
        <w:rPr>
          <w:rFonts w:ascii="Times New Roman" w:eastAsia="Times-Roman" w:hAnsi="Times New Roman"/>
          <w:sz w:val="24"/>
          <w:szCs w:val="24"/>
          <w:lang w:val="uk-UA"/>
        </w:rPr>
        <w:t>університетів XIX ст., який визначає три основні функції</w:t>
      </w:r>
      <w:r w:rsidRPr="00CB6F70">
        <w:rPr>
          <w:rFonts w:ascii="Times New Roman" w:eastAsia="Times-Italic" w:hAnsi="Times New Roman"/>
          <w:i/>
          <w:iCs/>
          <w:sz w:val="24"/>
          <w:szCs w:val="24"/>
          <w:lang w:val="uk-UA"/>
        </w:rPr>
        <w:t xml:space="preserve"> </w:t>
      </w:r>
      <w:r w:rsidRPr="00CB6F70">
        <w:rPr>
          <w:rFonts w:ascii="Times New Roman" w:eastAsia="Times-Roman" w:hAnsi="Times New Roman"/>
          <w:sz w:val="24"/>
          <w:szCs w:val="24"/>
          <w:lang w:val="uk-UA"/>
        </w:rPr>
        <w:t>ВНЗ: 1) освітня (просвітницька, виховна); 2) культурологічна;</w:t>
      </w:r>
    </w:p>
    <w:p w:rsidR="00CB6F70" w:rsidRPr="00CB6F70" w:rsidRDefault="00CB6F70" w:rsidP="00CB6F70">
      <w:pPr>
        <w:autoSpaceDE w:val="0"/>
        <w:autoSpaceDN w:val="0"/>
        <w:adjustRightInd w:val="0"/>
        <w:spacing w:after="0" w:line="240" w:lineRule="auto"/>
        <w:jc w:val="both"/>
        <w:rPr>
          <w:rFonts w:ascii="Times New Roman" w:eastAsia="Times-Roman" w:hAnsi="Times New Roman"/>
          <w:sz w:val="24"/>
          <w:szCs w:val="24"/>
          <w:lang w:val="uk-UA"/>
        </w:rPr>
      </w:pPr>
      <w:r w:rsidRPr="00CB6F70">
        <w:rPr>
          <w:rFonts w:ascii="Times New Roman" w:eastAsia="Times-Roman" w:hAnsi="Times New Roman"/>
          <w:sz w:val="24"/>
          <w:szCs w:val="24"/>
          <w:lang w:val="uk-UA"/>
        </w:rPr>
        <w:t>3) наукова.</w:t>
      </w:r>
    </w:p>
    <w:p w:rsidR="006228B0" w:rsidRDefault="006228B0" w:rsidP="00C13936">
      <w:pPr>
        <w:spacing w:after="0" w:line="240" w:lineRule="auto"/>
        <w:jc w:val="both"/>
        <w:rPr>
          <w:rFonts w:ascii="Times New Roman" w:hAnsi="Times New Roman"/>
          <w:bCs/>
          <w:sz w:val="28"/>
          <w:szCs w:val="28"/>
          <w:lang w:val="uk-UA"/>
        </w:rPr>
      </w:pPr>
    </w:p>
    <w:p w:rsidR="006228B0" w:rsidRDefault="006228B0" w:rsidP="006228B0">
      <w:pPr>
        <w:spacing w:after="0" w:line="240" w:lineRule="auto"/>
        <w:ind w:firstLine="709"/>
        <w:jc w:val="center"/>
        <w:rPr>
          <w:rFonts w:ascii="Times New Roman" w:hAnsi="Times New Roman"/>
          <w:bCs/>
          <w:sz w:val="28"/>
          <w:szCs w:val="28"/>
          <w:lang w:val="uk-UA"/>
        </w:rPr>
      </w:pPr>
      <w:r>
        <w:rPr>
          <w:rFonts w:ascii="Times New Roman" w:hAnsi="Times New Roman"/>
          <w:bCs/>
          <w:sz w:val="28"/>
          <w:szCs w:val="28"/>
          <w:lang w:val="uk-UA"/>
        </w:rPr>
        <w:t>Рис.1. - Приклад виконання модульної контрольної роботи</w:t>
      </w:r>
    </w:p>
    <w:p w:rsidR="006228B0" w:rsidRDefault="006228B0" w:rsidP="006228B0">
      <w:pPr>
        <w:spacing w:after="0" w:line="240" w:lineRule="auto"/>
        <w:ind w:firstLine="709"/>
        <w:jc w:val="center"/>
        <w:rPr>
          <w:rFonts w:ascii="Times New Roman" w:hAnsi="Times New Roman"/>
          <w:bCs/>
          <w:sz w:val="28"/>
          <w:szCs w:val="28"/>
          <w:lang w:val="uk-UA"/>
        </w:rPr>
      </w:pPr>
    </w:p>
    <w:p w:rsidR="006228B0" w:rsidRDefault="006228B0" w:rsidP="006228B0">
      <w:pPr>
        <w:spacing w:after="0" w:line="240" w:lineRule="auto"/>
        <w:ind w:firstLine="709"/>
        <w:jc w:val="center"/>
        <w:rPr>
          <w:rFonts w:ascii="Times New Roman" w:hAnsi="Times New Roman"/>
          <w:b/>
          <w:bCs/>
          <w:sz w:val="28"/>
          <w:szCs w:val="28"/>
          <w:lang w:val="uk-UA"/>
        </w:rPr>
      </w:pPr>
      <w:r w:rsidRPr="006228B0">
        <w:rPr>
          <w:rFonts w:ascii="Times New Roman" w:hAnsi="Times New Roman"/>
          <w:b/>
          <w:bCs/>
          <w:sz w:val="28"/>
          <w:szCs w:val="28"/>
          <w:lang w:val="uk-UA"/>
        </w:rPr>
        <w:t>8. Інструкція по використанню</w:t>
      </w:r>
    </w:p>
    <w:p w:rsidR="005E42F3" w:rsidRDefault="005E42F3" w:rsidP="006228B0">
      <w:pPr>
        <w:spacing w:after="0" w:line="240" w:lineRule="auto"/>
        <w:ind w:firstLine="709"/>
        <w:jc w:val="center"/>
        <w:rPr>
          <w:rFonts w:ascii="Times New Roman" w:hAnsi="Times New Roman"/>
          <w:b/>
          <w:bCs/>
          <w:sz w:val="28"/>
          <w:szCs w:val="28"/>
          <w:lang w:val="uk-UA"/>
        </w:rPr>
      </w:pPr>
    </w:p>
    <w:p w:rsidR="00D53D9F" w:rsidRDefault="005E42F3" w:rsidP="005E42F3">
      <w:pPr>
        <w:spacing w:after="0" w:line="240" w:lineRule="auto"/>
        <w:ind w:firstLine="709"/>
        <w:jc w:val="both"/>
        <w:rPr>
          <w:rFonts w:ascii="Times New Roman" w:hAnsi="Times New Roman"/>
          <w:bCs/>
          <w:sz w:val="28"/>
          <w:szCs w:val="28"/>
          <w:lang w:val="uk-UA"/>
        </w:rPr>
      </w:pPr>
      <w:r w:rsidRPr="005E42F3">
        <w:rPr>
          <w:rFonts w:ascii="Times New Roman" w:hAnsi="Times New Roman"/>
          <w:bCs/>
          <w:sz w:val="28"/>
          <w:szCs w:val="28"/>
          <w:lang w:val="uk-UA"/>
        </w:rPr>
        <w:t xml:space="preserve">Кожне </w:t>
      </w:r>
      <w:r>
        <w:rPr>
          <w:rFonts w:ascii="Times New Roman" w:hAnsi="Times New Roman"/>
          <w:bCs/>
          <w:sz w:val="28"/>
          <w:szCs w:val="28"/>
          <w:lang w:val="uk-UA"/>
        </w:rPr>
        <w:t xml:space="preserve">завдання до </w:t>
      </w:r>
      <w:r w:rsidR="00AB04DE">
        <w:rPr>
          <w:rFonts w:ascii="Times New Roman" w:hAnsi="Times New Roman"/>
          <w:bCs/>
          <w:sz w:val="28"/>
          <w:szCs w:val="28"/>
          <w:lang w:val="uk-UA"/>
        </w:rPr>
        <w:t>залікового модулю передбачає 100 балів</w:t>
      </w:r>
      <w:r w:rsidR="00D53D9F">
        <w:rPr>
          <w:rFonts w:ascii="Times New Roman" w:hAnsi="Times New Roman"/>
          <w:bCs/>
          <w:sz w:val="28"/>
          <w:szCs w:val="28"/>
          <w:lang w:val="uk-UA"/>
        </w:rPr>
        <w:t xml:space="preserve"> (розподіл балів і завдань - Таблиця 2.)</w:t>
      </w:r>
      <w:r w:rsidR="00AB04DE">
        <w:rPr>
          <w:rFonts w:ascii="Times New Roman" w:hAnsi="Times New Roman"/>
          <w:bCs/>
          <w:sz w:val="28"/>
          <w:szCs w:val="28"/>
          <w:lang w:val="uk-UA"/>
        </w:rPr>
        <w:t>. За відвідування лекції</w:t>
      </w:r>
      <w:r w:rsidR="00D53D9F">
        <w:rPr>
          <w:rFonts w:ascii="Times New Roman" w:hAnsi="Times New Roman"/>
          <w:bCs/>
          <w:sz w:val="28"/>
          <w:szCs w:val="28"/>
          <w:lang w:val="uk-UA"/>
        </w:rPr>
        <w:t xml:space="preserve"> та ведення конспекту</w:t>
      </w:r>
      <w:r w:rsidR="00AB04DE">
        <w:rPr>
          <w:rFonts w:ascii="Times New Roman" w:hAnsi="Times New Roman"/>
          <w:bCs/>
          <w:sz w:val="28"/>
          <w:szCs w:val="28"/>
          <w:lang w:val="uk-UA"/>
        </w:rPr>
        <w:t xml:space="preserve"> студент отримує 5 балів, за виконання СРС та індивідуального завдання (написання тез та оформлення до публікації) студент отримує 20 балів та за одну відповідь на модульній контрольній роботі студент отримує </w:t>
      </w:r>
      <w:r w:rsidR="004F2E9E">
        <w:rPr>
          <w:rFonts w:ascii="Times New Roman" w:hAnsi="Times New Roman"/>
          <w:bCs/>
          <w:sz w:val="28"/>
          <w:szCs w:val="28"/>
          <w:lang w:val="uk-UA"/>
        </w:rPr>
        <w:t>5 балів,</w:t>
      </w:r>
      <w:r w:rsidR="00D53D9F">
        <w:rPr>
          <w:rFonts w:ascii="Times New Roman" w:hAnsi="Times New Roman"/>
          <w:bCs/>
          <w:sz w:val="28"/>
          <w:szCs w:val="28"/>
          <w:lang w:val="uk-UA"/>
        </w:rPr>
        <w:t xml:space="preserve"> які вказуються проти кожного питання. На кожне питання контрольної роботи існує одна правильна відповідь.</w:t>
      </w:r>
    </w:p>
    <w:p w:rsidR="00D53D9F" w:rsidRPr="00D53D9F" w:rsidRDefault="00D53D9F" w:rsidP="005E42F3">
      <w:pPr>
        <w:spacing w:after="0" w:line="240" w:lineRule="auto"/>
        <w:ind w:firstLine="709"/>
        <w:jc w:val="both"/>
        <w:rPr>
          <w:rFonts w:ascii="Times New Roman" w:hAnsi="Times New Roman"/>
          <w:bCs/>
          <w:i/>
          <w:sz w:val="28"/>
          <w:szCs w:val="28"/>
          <w:lang w:val="uk-UA"/>
        </w:rPr>
      </w:pPr>
      <w:r w:rsidRPr="00D53D9F">
        <w:rPr>
          <w:rFonts w:ascii="Times New Roman" w:hAnsi="Times New Roman"/>
          <w:bCs/>
          <w:i/>
          <w:sz w:val="28"/>
          <w:szCs w:val="28"/>
          <w:lang w:val="uk-UA"/>
        </w:rPr>
        <w:t xml:space="preserve"> </w:t>
      </w:r>
    </w:p>
    <w:tbl>
      <w:tblPr>
        <w:tblStyle w:val="a7"/>
        <w:tblW w:w="0" w:type="auto"/>
        <w:tblLook w:val="04A0" w:firstRow="1" w:lastRow="0" w:firstColumn="1" w:lastColumn="0" w:noHBand="0" w:noVBand="1"/>
      </w:tblPr>
      <w:tblGrid>
        <w:gridCol w:w="5353"/>
        <w:gridCol w:w="4218"/>
      </w:tblGrid>
      <w:tr w:rsidR="00D53D9F" w:rsidRPr="00D53D9F" w:rsidTr="00D53D9F">
        <w:tc>
          <w:tcPr>
            <w:tcW w:w="5353" w:type="dxa"/>
          </w:tcPr>
          <w:p w:rsidR="00D53D9F" w:rsidRPr="00D53D9F" w:rsidRDefault="00D53D9F" w:rsidP="00D53D9F">
            <w:pPr>
              <w:rPr>
                <w:rFonts w:ascii="Times New Roman" w:hAnsi="Times New Roman"/>
                <w:bCs/>
                <w:i/>
                <w:sz w:val="24"/>
                <w:szCs w:val="24"/>
                <w:lang w:val="uk-UA"/>
              </w:rPr>
            </w:pPr>
            <w:r w:rsidRPr="00D53D9F">
              <w:rPr>
                <w:rFonts w:ascii="Times New Roman" w:hAnsi="Times New Roman"/>
                <w:bCs/>
                <w:i/>
                <w:sz w:val="24"/>
                <w:szCs w:val="24"/>
                <w:lang w:val="uk-UA"/>
              </w:rPr>
              <w:t>Вид завдання</w:t>
            </w:r>
          </w:p>
        </w:tc>
        <w:tc>
          <w:tcPr>
            <w:tcW w:w="4218" w:type="dxa"/>
          </w:tcPr>
          <w:p w:rsidR="00D53D9F" w:rsidRPr="00D53D9F" w:rsidRDefault="00D53D9F" w:rsidP="00D53D9F">
            <w:pPr>
              <w:rPr>
                <w:rFonts w:ascii="Times New Roman" w:hAnsi="Times New Roman"/>
                <w:bCs/>
                <w:i/>
                <w:sz w:val="24"/>
                <w:szCs w:val="24"/>
                <w:lang w:val="uk-UA"/>
              </w:rPr>
            </w:pPr>
            <w:r w:rsidRPr="00D53D9F">
              <w:rPr>
                <w:rFonts w:ascii="Times New Roman" w:hAnsi="Times New Roman"/>
                <w:bCs/>
                <w:i/>
                <w:sz w:val="24"/>
                <w:szCs w:val="24"/>
                <w:lang w:val="uk-UA"/>
              </w:rPr>
              <w:t>Кількість балів</w:t>
            </w:r>
          </w:p>
        </w:tc>
      </w:tr>
      <w:tr w:rsidR="00D53D9F" w:rsidTr="00D53D9F">
        <w:tc>
          <w:tcPr>
            <w:tcW w:w="5353" w:type="dxa"/>
          </w:tcPr>
          <w:p w:rsidR="00D53D9F" w:rsidRPr="00D53D9F" w:rsidRDefault="00D53D9F" w:rsidP="00D53D9F">
            <w:pPr>
              <w:rPr>
                <w:rFonts w:ascii="Times New Roman" w:hAnsi="Times New Roman"/>
                <w:bCs/>
                <w:sz w:val="24"/>
                <w:szCs w:val="24"/>
                <w:lang w:val="uk-UA"/>
              </w:rPr>
            </w:pPr>
            <w:r>
              <w:rPr>
                <w:rFonts w:ascii="Times New Roman" w:hAnsi="Times New Roman"/>
                <w:bCs/>
                <w:sz w:val="24"/>
                <w:szCs w:val="24"/>
                <w:lang w:val="uk-UA"/>
              </w:rPr>
              <w:t>Відвідування лекцій та ведення конспекту</w:t>
            </w:r>
          </w:p>
        </w:tc>
        <w:tc>
          <w:tcPr>
            <w:tcW w:w="4218" w:type="dxa"/>
          </w:tcPr>
          <w:p w:rsidR="00D53D9F" w:rsidRPr="00D53D9F" w:rsidRDefault="00D53D9F" w:rsidP="00D53D9F">
            <w:pPr>
              <w:jc w:val="right"/>
              <w:rPr>
                <w:rFonts w:ascii="Times New Roman" w:hAnsi="Times New Roman"/>
                <w:bCs/>
                <w:sz w:val="24"/>
                <w:szCs w:val="24"/>
                <w:lang w:val="uk-UA"/>
              </w:rPr>
            </w:pPr>
            <w:r w:rsidRPr="00D53D9F">
              <w:rPr>
                <w:rFonts w:ascii="Times New Roman" w:hAnsi="Times New Roman"/>
                <w:bCs/>
                <w:sz w:val="24"/>
                <w:szCs w:val="24"/>
                <w:lang w:val="uk-UA"/>
              </w:rPr>
              <w:t>15</w:t>
            </w:r>
          </w:p>
        </w:tc>
      </w:tr>
      <w:tr w:rsidR="00D53D9F" w:rsidTr="00D53D9F">
        <w:tc>
          <w:tcPr>
            <w:tcW w:w="5353" w:type="dxa"/>
          </w:tcPr>
          <w:p w:rsidR="00D53D9F" w:rsidRPr="00D53D9F" w:rsidRDefault="00E71608" w:rsidP="00D53D9F">
            <w:pPr>
              <w:rPr>
                <w:rFonts w:ascii="Times New Roman" w:hAnsi="Times New Roman"/>
                <w:bCs/>
                <w:sz w:val="24"/>
                <w:szCs w:val="24"/>
                <w:lang w:val="uk-UA"/>
              </w:rPr>
            </w:pPr>
            <w:r>
              <w:rPr>
                <w:rFonts w:ascii="Times New Roman" w:hAnsi="Times New Roman"/>
                <w:bCs/>
                <w:sz w:val="24"/>
                <w:szCs w:val="24"/>
                <w:lang w:val="uk-UA"/>
              </w:rPr>
              <w:t>В</w:t>
            </w:r>
            <w:r w:rsidR="00D53D9F">
              <w:rPr>
                <w:rFonts w:ascii="Times New Roman" w:hAnsi="Times New Roman"/>
                <w:bCs/>
                <w:sz w:val="24"/>
                <w:szCs w:val="24"/>
                <w:lang w:val="uk-UA"/>
              </w:rPr>
              <w:t>иконання індивідуального завдання</w:t>
            </w:r>
          </w:p>
        </w:tc>
        <w:tc>
          <w:tcPr>
            <w:tcW w:w="4218" w:type="dxa"/>
          </w:tcPr>
          <w:p w:rsidR="00D53D9F" w:rsidRPr="00D53D9F" w:rsidRDefault="00D53D9F" w:rsidP="00D53D9F">
            <w:pPr>
              <w:jc w:val="right"/>
              <w:rPr>
                <w:rFonts w:ascii="Times New Roman" w:hAnsi="Times New Roman"/>
                <w:bCs/>
                <w:sz w:val="24"/>
                <w:szCs w:val="24"/>
                <w:lang w:val="uk-UA"/>
              </w:rPr>
            </w:pPr>
            <w:r w:rsidRPr="00D53D9F">
              <w:rPr>
                <w:rFonts w:ascii="Times New Roman" w:hAnsi="Times New Roman"/>
                <w:bCs/>
                <w:sz w:val="24"/>
                <w:szCs w:val="24"/>
                <w:lang w:val="uk-UA"/>
              </w:rPr>
              <w:t>20</w:t>
            </w:r>
          </w:p>
        </w:tc>
      </w:tr>
      <w:tr w:rsidR="00D53D9F" w:rsidTr="00D53D9F">
        <w:tc>
          <w:tcPr>
            <w:tcW w:w="5353" w:type="dxa"/>
          </w:tcPr>
          <w:p w:rsidR="00D53D9F" w:rsidRPr="00D53D9F" w:rsidRDefault="00D53D9F" w:rsidP="00D53D9F">
            <w:pPr>
              <w:rPr>
                <w:rFonts w:ascii="Times New Roman" w:hAnsi="Times New Roman"/>
                <w:bCs/>
                <w:sz w:val="24"/>
                <w:szCs w:val="24"/>
                <w:lang w:val="uk-UA"/>
              </w:rPr>
            </w:pPr>
            <w:r>
              <w:rPr>
                <w:rFonts w:ascii="Times New Roman" w:hAnsi="Times New Roman"/>
                <w:bCs/>
                <w:sz w:val="24"/>
                <w:szCs w:val="24"/>
                <w:lang w:val="uk-UA"/>
              </w:rPr>
              <w:t>Написання модульної контрольної роботи</w:t>
            </w:r>
          </w:p>
        </w:tc>
        <w:tc>
          <w:tcPr>
            <w:tcW w:w="4218" w:type="dxa"/>
          </w:tcPr>
          <w:p w:rsidR="00D53D9F" w:rsidRPr="00D53D9F" w:rsidRDefault="00D53D9F" w:rsidP="00D53D9F">
            <w:pPr>
              <w:jc w:val="right"/>
              <w:rPr>
                <w:rFonts w:ascii="Times New Roman" w:hAnsi="Times New Roman"/>
                <w:bCs/>
                <w:sz w:val="24"/>
                <w:szCs w:val="24"/>
                <w:lang w:val="uk-UA"/>
              </w:rPr>
            </w:pPr>
            <w:r w:rsidRPr="00D53D9F">
              <w:rPr>
                <w:rFonts w:ascii="Times New Roman" w:hAnsi="Times New Roman"/>
                <w:bCs/>
                <w:sz w:val="24"/>
                <w:szCs w:val="24"/>
                <w:lang w:val="uk-UA"/>
              </w:rPr>
              <w:t>65</w:t>
            </w:r>
          </w:p>
        </w:tc>
      </w:tr>
      <w:tr w:rsidR="00D53D9F" w:rsidTr="00553585">
        <w:tc>
          <w:tcPr>
            <w:tcW w:w="9571" w:type="dxa"/>
            <w:gridSpan w:val="2"/>
          </w:tcPr>
          <w:p w:rsidR="00D53D9F" w:rsidRPr="00D53D9F" w:rsidRDefault="00D53D9F" w:rsidP="00D53D9F">
            <w:pPr>
              <w:rPr>
                <w:rFonts w:ascii="Times New Roman" w:hAnsi="Times New Roman"/>
                <w:b/>
                <w:bCs/>
                <w:sz w:val="24"/>
                <w:szCs w:val="24"/>
                <w:lang w:val="uk-UA"/>
              </w:rPr>
            </w:pPr>
            <w:r w:rsidRPr="00D53D9F">
              <w:rPr>
                <w:rFonts w:ascii="Times New Roman" w:hAnsi="Times New Roman"/>
                <w:b/>
                <w:bCs/>
                <w:sz w:val="24"/>
                <w:szCs w:val="24"/>
                <w:lang w:val="uk-UA"/>
              </w:rPr>
              <w:t xml:space="preserve">Всього:                                                                                                                                        100      </w:t>
            </w:r>
          </w:p>
        </w:tc>
      </w:tr>
    </w:tbl>
    <w:p w:rsidR="005E42F3" w:rsidRDefault="005E42F3" w:rsidP="005E42F3">
      <w:pPr>
        <w:spacing w:after="0" w:line="240" w:lineRule="auto"/>
        <w:ind w:firstLine="709"/>
        <w:jc w:val="both"/>
        <w:rPr>
          <w:rFonts w:ascii="Times New Roman" w:hAnsi="Times New Roman"/>
          <w:bCs/>
          <w:sz w:val="28"/>
          <w:szCs w:val="28"/>
          <w:lang w:val="uk-UA"/>
        </w:rPr>
      </w:pPr>
    </w:p>
    <w:p w:rsidR="00E71608" w:rsidRPr="00E71608" w:rsidRDefault="00E71608" w:rsidP="00E71608">
      <w:pPr>
        <w:spacing w:after="0"/>
        <w:jc w:val="both"/>
        <w:rPr>
          <w:rFonts w:ascii="Times New Roman" w:hAnsi="Times New Roman"/>
          <w:b/>
          <w:bCs/>
          <w:sz w:val="28"/>
          <w:szCs w:val="28"/>
          <w:lang w:val="uk-UA"/>
        </w:rPr>
      </w:pPr>
      <w:r>
        <w:rPr>
          <w:rFonts w:ascii="Times New Roman" w:hAnsi="Times New Roman"/>
          <w:b/>
          <w:bCs/>
          <w:sz w:val="28"/>
          <w:szCs w:val="28"/>
          <w:lang w:val="uk-UA"/>
        </w:rPr>
        <w:t>В</w:t>
      </w:r>
      <w:r w:rsidRPr="00E71608">
        <w:rPr>
          <w:rFonts w:ascii="Times New Roman" w:hAnsi="Times New Roman"/>
          <w:b/>
          <w:bCs/>
          <w:sz w:val="28"/>
          <w:szCs w:val="28"/>
          <w:lang w:val="uk-UA"/>
        </w:rPr>
        <w:t>иконання індивідуального завдання</w:t>
      </w:r>
    </w:p>
    <w:p w:rsidR="00E71608" w:rsidRDefault="00E71608" w:rsidP="00E71608">
      <w:pPr>
        <w:spacing w:after="0" w:line="240" w:lineRule="auto"/>
        <w:ind w:firstLine="709"/>
        <w:jc w:val="both"/>
        <w:rPr>
          <w:rFonts w:ascii="Times New Roman" w:hAnsi="Times New Roman"/>
          <w:bCs/>
          <w:i/>
          <w:sz w:val="28"/>
          <w:szCs w:val="28"/>
          <w:lang w:val="uk-UA"/>
        </w:rPr>
      </w:pPr>
      <w:r w:rsidRPr="007015F5">
        <w:rPr>
          <w:rFonts w:ascii="Times New Roman" w:hAnsi="Times New Roman"/>
          <w:bCs/>
          <w:i/>
          <w:sz w:val="28"/>
          <w:szCs w:val="28"/>
          <w:lang w:val="uk-UA"/>
        </w:rPr>
        <w:t>Тематика тез на конференцію з психолого-педагогічних проблем</w:t>
      </w:r>
      <w:r>
        <w:rPr>
          <w:rFonts w:ascii="Times New Roman" w:hAnsi="Times New Roman"/>
          <w:bCs/>
          <w:i/>
          <w:sz w:val="28"/>
          <w:szCs w:val="28"/>
          <w:lang w:val="uk-UA"/>
        </w:rPr>
        <w:t>:</w:t>
      </w:r>
    </w:p>
    <w:p w:rsidR="00E71608" w:rsidRPr="007015F5" w:rsidRDefault="00E71608" w:rsidP="00E71608">
      <w:pPr>
        <w:numPr>
          <w:ilvl w:val="0"/>
          <w:numId w:val="14"/>
        </w:numPr>
        <w:tabs>
          <w:tab w:val="clear" w:pos="720"/>
          <w:tab w:val="num" w:pos="0"/>
        </w:tabs>
        <w:spacing w:after="0" w:line="240" w:lineRule="auto"/>
        <w:ind w:left="0" w:firstLine="0"/>
        <w:jc w:val="both"/>
        <w:rPr>
          <w:rFonts w:ascii="Times New Roman" w:hAnsi="Times New Roman"/>
          <w:sz w:val="28"/>
          <w:szCs w:val="28"/>
          <w:lang w:val="uk-UA"/>
        </w:rPr>
      </w:pPr>
      <w:r w:rsidRPr="007015F5">
        <w:rPr>
          <w:rFonts w:ascii="Times New Roman" w:hAnsi="Times New Roman"/>
          <w:sz w:val="28"/>
          <w:szCs w:val="28"/>
          <w:lang w:val="uk-UA"/>
        </w:rPr>
        <w:t>Формування лідерських якостей майбутніх фахівців у процесі професійної підготовки</w:t>
      </w:r>
    </w:p>
    <w:p w:rsidR="00E71608" w:rsidRPr="007015F5" w:rsidRDefault="00E71608" w:rsidP="00E71608">
      <w:pPr>
        <w:numPr>
          <w:ilvl w:val="0"/>
          <w:numId w:val="14"/>
        </w:numPr>
        <w:tabs>
          <w:tab w:val="clear" w:pos="720"/>
          <w:tab w:val="num" w:pos="0"/>
        </w:tabs>
        <w:spacing w:after="0" w:line="240" w:lineRule="auto"/>
        <w:ind w:left="0" w:firstLine="0"/>
        <w:jc w:val="both"/>
        <w:rPr>
          <w:rFonts w:ascii="Times New Roman" w:hAnsi="Times New Roman"/>
          <w:sz w:val="28"/>
          <w:szCs w:val="28"/>
          <w:lang w:val="uk-UA"/>
        </w:rPr>
      </w:pPr>
      <w:r w:rsidRPr="007015F5">
        <w:rPr>
          <w:rFonts w:ascii="Times New Roman" w:hAnsi="Times New Roman"/>
          <w:sz w:val="28"/>
          <w:szCs w:val="28"/>
          <w:lang w:val="uk-UA"/>
        </w:rPr>
        <w:t>Роль студентського самоврядування у підготовці фахівців технічних спеціальностей</w:t>
      </w:r>
    </w:p>
    <w:p w:rsidR="00E71608" w:rsidRPr="007015F5" w:rsidRDefault="00E71608" w:rsidP="00E71608">
      <w:pPr>
        <w:numPr>
          <w:ilvl w:val="0"/>
          <w:numId w:val="14"/>
        </w:numPr>
        <w:tabs>
          <w:tab w:val="clear" w:pos="720"/>
          <w:tab w:val="num" w:pos="0"/>
        </w:tabs>
        <w:spacing w:after="0" w:line="240" w:lineRule="auto"/>
        <w:ind w:left="0" w:firstLine="0"/>
        <w:jc w:val="both"/>
        <w:rPr>
          <w:rFonts w:ascii="Times New Roman" w:hAnsi="Times New Roman"/>
          <w:sz w:val="28"/>
          <w:szCs w:val="28"/>
          <w:lang w:val="uk-UA"/>
        </w:rPr>
      </w:pPr>
      <w:r w:rsidRPr="007015F5">
        <w:rPr>
          <w:rFonts w:ascii="Times New Roman" w:hAnsi="Times New Roman"/>
          <w:sz w:val="28"/>
          <w:szCs w:val="28"/>
          <w:lang w:val="uk-UA"/>
        </w:rPr>
        <w:t>Інноваційні педагогічні технології у професійній підготовці інженерів</w:t>
      </w:r>
    </w:p>
    <w:p w:rsidR="00E71608" w:rsidRPr="007015F5" w:rsidRDefault="00E71608" w:rsidP="00E71608">
      <w:pPr>
        <w:numPr>
          <w:ilvl w:val="0"/>
          <w:numId w:val="14"/>
        </w:numPr>
        <w:tabs>
          <w:tab w:val="clear" w:pos="720"/>
          <w:tab w:val="num" w:pos="0"/>
        </w:tabs>
        <w:spacing w:after="0" w:line="240" w:lineRule="auto"/>
        <w:ind w:left="0" w:firstLine="0"/>
        <w:jc w:val="both"/>
        <w:rPr>
          <w:rFonts w:ascii="Times New Roman" w:hAnsi="Times New Roman"/>
          <w:sz w:val="28"/>
          <w:szCs w:val="28"/>
          <w:lang w:val="uk-UA"/>
        </w:rPr>
      </w:pPr>
      <w:r w:rsidRPr="007015F5">
        <w:rPr>
          <w:rFonts w:ascii="Times New Roman" w:hAnsi="Times New Roman"/>
          <w:sz w:val="28"/>
          <w:szCs w:val="28"/>
          <w:lang w:val="uk-UA"/>
        </w:rPr>
        <w:t xml:space="preserve"> Проблема формування професійно важливих якостей майбутніх фахівців технічних спеціальностей</w:t>
      </w:r>
    </w:p>
    <w:p w:rsidR="00E71608" w:rsidRPr="007015F5" w:rsidRDefault="00E71608" w:rsidP="00E71608">
      <w:pPr>
        <w:numPr>
          <w:ilvl w:val="0"/>
          <w:numId w:val="14"/>
        </w:numPr>
        <w:tabs>
          <w:tab w:val="clear" w:pos="720"/>
          <w:tab w:val="num" w:pos="0"/>
        </w:tabs>
        <w:spacing w:after="0" w:line="240" w:lineRule="auto"/>
        <w:ind w:left="0" w:firstLine="0"/>
        <w:jc w:val="both"/>
        <w:rPr>
          <w:rFonts w:ascii="Times New Roman" w:hAnsi="Times New Roman"/>
          <w:sz w:val="28"/>
          <w:szCs w:val="28"/>
          <w:lang w:val="uk-UA"/>
        </w:rPr>
      </w:pPr>
      <w:r w:rsidRPr="007015F5">
        <w:rPr>
          <w:rFonts w:ascii="Times New Roman" w:hAnsi="Times New Roman"/>
          <w:sz w:val="28"/>
          <w:szCs w:val="28"/>
          <w:lang w:val="uk-UA"/>
        </w:rPr>
        <w:t xml:space="preserve"> Формування уявлення про кар’єрне зростання у студентів технічних спеціальностей</w:t>
      </w:r>
    </w:p>
    <w:p w:rsidR="00E71608" w:rsidRPr="007015F5" w:rsidRDefault="00E71608" w:rsidP="00E71608">
      <w:pPr>
        <w:numPr>
          <w:ilvl w:val="0"/>
          <w:numId w:val="14"/>
        </w:numPr>
        <w:tabs>
          <w:tab w:val="clear" w:pos="720"/>
          <w:tab w:val="num" w:pos="0"/>
        </w:tabs>
        <w:spacing w:after="0" w:line="240" w:lineRule="auto"/>
        <w:ind w:left="0" w:firstLine="0"/>
        <w:jc w:val="both"/>
        <w:rPr>
          <w:rFonts w:ascii="Times New Roman" w:hAnsi="Times New Roman"/>
          <w:sz w:val="28"/>
          <w:szCs w:val="28"/>
          <w:lang w:val="uk-UA"/>
        </w:rPr>
      </w:pPr>
      <w:r w:rsidRPr="007015F5">
        <w:rPr>
          <w:rFonts w:ascii="Times New Roman" w:hAnsi="Times New Roman"/>
          <w:sz w:val="28"/>
          <w:szCs w:val="28"/>
          <w:lang w:val="uk-UA"/>
        </w:rPr>
        <w:t>Значення дисциплін психолого-педагогічного циклу у підготовці магістрів технічних ВНЗ</w:t>
      </w:r>
    </w:p>
    <w:p w:rsidR="00E71608" w:rsidRPr="007015F5" w:rsidRDefault="00E71608" w:rsidP="00E71608">
      <w:pPr>
        <w:numPr>
          <w:ilvl w:val="0"/>
          <w:numId w:val="14"/>
        </w:numPr>
        <w:tabs>
          <w:tab w:val="clear" w:pos="720"/>
          <w:tab w:val="num" w:pos="0"/>
        </w:tabs>
        <w:spacing w:after="0" w:line="240" w:lineRule="auto"/>
        <w:ind w:left="0" w:firstLine="0"/>
        <w:jc w:val="both"/>
        <w:rPr>
          <w:rFonts w:ascii="Times New Roman" w:hAnsi="Times New Roman"/>
          <w:sz w:val="28"/>
          <w:szCs w:val="28"/>
          <w:lang w:val="uk-UA"/>
        </w:rPr>
      </w:pPr>
      <w:r w:rsidRPr="007015F5">
        <w:rPr>
          <w:rFonts w:ascii="Times New Roman" w:hAnsi="Times New Roman"/>
          <w:sz w:val="28"/>
          <w:szCs w:val="28"/>
          <w:lang w:val="uk-UA"/>
        </w:rPr>
        <w:t>Формування комунікативної культури інженерів у процесі професійної підготовки</w:t>
      </w:r>
    </w:p>
    <w:p w:rsidR="00E71608" w:rsidRPr="007015F5" w:rsidRDefault="00E71608" w:rsidP="00E71608">
      <w:pPr>
        <w:numPr>
          <w:ilvl w:val="0"/>
          <w:numId w:val="14"/>
        </w:numPr>
        <w:tabs>
          <w:tab w:val="clear" w:pos="720"/>
          <w:tab w:val="num" w:pos="0"/>
        </w:tabs>
        <w:spacing w:after="0" w:line="240" w:lineRule="auto"/>
        <w:ind w:left="0" w:firstLine="0"/>
        <w:jc w:val="both"/>
        <w:rPr>
          <w:rFonts w:ascii="Times New Roman" w:hAnsi="Times New Roman"/>
          <w:sz w:val="28"/>
          <w:szCs w:val="28"/>
          <w:lang w:val="uk-UA"/>
        </w:rPr>
      </w:pPr>
      <w:r w:rsidRPr="007015F5">
        <w:rPr>
          <w:rFonts w:ascii="Times New Roman" w:hAnsi="Times New Roman"/>
          <w:sz w:val="28"/>
          <w:szCs w:val="28"/>
          <w:lang w:val="uk-UA"/>
        </w:rPr>
        <w:t>Розвиток професійної культури студентів у процесі їх участі  в роботі самоврядних студентських громад</w:t>
      </w:r>
    </w:p>
    <w:p w:rsidR="00E71608" w:rsidRPr="007015F5" w:rsidRDefault="00E71608" w:rsidP="00E71608">
      <w:pPr>
        <w:numPr>
          <w:ilvl w:val="0"/>
          <w:numId w:val="14"/>
        </w:numPr>
        <w:tabs>
          <w:tab w:val="clear" w:pos="720"/>
          <w:tab w:val="num" w:pos="0"/>
        </w:tabs>
        <w:spacing w:after="0" w:line="240" w:lineRule="auto"/>
        <w:ind w:left="0" w:firstLine="0"/>
        <w:jc w:val="both"/>
        <w:rPr>
          <w:rFonts w:ascii="Times New Roman" w:hAnsi="Times New Roman"/>
          <w:sz w:val="28"/>
          <w:szCs w:val="28"/>
          <w:lang w:val="uk-UA"/>
        </w:rPr>
      </w:pPr>
      <w:r w:rsidRPr="007015F5">
        <w:rPr>
          <w:rFonts w:ascii="Times New Roman" w:hAnsi="Times New Roman"/>
          <w:sz w:val="28"/>
          <w:szCs w:val="28"/>
          <w:lang w:val="uk-UA"/>
        </w:rPr>
        <w:t>Оптимізація процесу дидактичної адаптації студентів технічних ВНЗ</w:t>
      </w:r>
    </w:p>
    <w:p w:rsidR="00E71608" w:rsidRPr="007015F5" w:rsidRDefault="00E71608" w:rsidP="00E71608">
      <w:pPr>
        <w:numPr>
          <w:ilvl w:val="0"/>
          <w:numId w:val="14"/>
        </w:numPr>
        <w:tabs>
          <w:tab w:val="clear" w:pos="720"/>
          <w:tab w:val="num" w:pos="0"/>
        </w:tabs>
        <w:spacing w:after="0" w:line="240" w:lineRule="auto"/>
        <w:ind w:left="0" w:firstLine="0"/>
        <w:jc w:val="both"/>
        <w:rPr>
          <w:rFonts w:ascii="Times New Roman" w:hAnsi="Times New Roman"/>
          <w:sz w:val="28"/>
          <w:szCs w:val="28"/>
          <w:lang w:val="uk-UA"/>
        </w:rPr>
      </w:pPr>
      <w:r w:rsidRPr="007015F5">
        <w:rPr>
          <w:rFonts w:ascii="Times New Roman" w:hAnsi="Times New Roman"/>
          <w:sz w:val="28"/>
          <w:szCs w:val="28"/>
          <w:lang w:val="uk-UA"/>
        </w:rPr>
        <w:t>Організація науково-дослідної роботи студентів у сучасних умовах розвитку суспільства</w:t>
      </w:r>
    </w:p>
    <w:p w:rsidR="00E71608" w:rsidRPr="007015F5" w:rsidRDefault="00E71608" w:rsidP="00E71608">
      <w:pPr>
        <w:numPr>
          <w:ilvl w:val="0"/>
          <w:numId w:val="14"/>
        </w:numPr>
        <w:tabs>
          <w:tab w:val="clear" w:pos="720"/>
          <w:tab w:val="num" w:pos="0"/>
        </w:tabs>
        <w:spacing w:after="0" w:line="240" w:lineRule="auto"/>
        <w:ind w:left="0" w:firstLine="0"/>
        <w:jc w:val="both"/>
        <w:rPr>
          <w:rFonts w:ascii="Times New Roman" w:hAnsi="Times New Roman"/>
          <w:sz w:val="28"/>
          <w:szCs w:val="28"/>
          <w:lang w:val="uk-UA"/>
        </w:rPr>
      </w:pPr>
      <w:r w:rsidRPr="007015F5">
        <w:rPr>
          <w:rFonts w:ascii="Times New Roman" w:hAnsi="Times New Roman"/>
          <w:sz w:val="28"/>
          <w:szCs w:val="28"/>
          <w:lang w:val="uk-UA"/>
        </w:rPr>
        <w:t xml:space="preserve">Формування естетичних вподобань у студентів технічних спеціальностей у </w:t>
      </w:r>
      <w:proofErr w:type="spellStart"/>
      <w:r w:rsidRPr="007015F5">
        <w:rPr>
          <w:rFonts w:ascii="Times New Roman" w:hAnsi="Times New Roman"/>
          <w:sz w:val="28"/>
          <w:szCs w:val="28"/>
          <w:lang w:val="uk-UA"/>
        </w:rPr>
        <w:t>позааудиторній</w:t>
      </w:r>
      <w:proofErr w:type="spellEnd"/>
      <w:r w:rsidRPr="007015F5">
        <w:rPr>
          <w:rFonts w:ascii="Times New Roman" w:hAnsi="Times New Roman"/>
          <w:sz w:val="28"/>
          <w:szCs w:val="28"/>
          <w:lang w:val="uk-UA"/>
        </w:rPr>
        <w:t xml:space="preserve"> роботі</w:t>
      </w:r>
    </w:p>
    <w:p w:rsidR="00E71608" w:rsidRPr="007015F5" w:rsidRDefault="00E71608" w:rsidP="00E71608">
      <w:pPr>
        <w:numPr>
          <w:ilvl w:val="0"/>
          <w:numId w:val="14"/>
        </w:numPr>
        <w:tabs>
          <w:tab w:val="clear" w:pos="720"/>
          <w:tab w:val="num" w:pos="0"/>
        </w:tabs>
        <w:spacing w:after="0" w:line="240" w:lineRule="auto"/>
        <w:ind w:left="0" w:firstLine="0"/>
        <w:jc w:val="both"/>
        <w:rPr>
          <w:rFonts w:ascii="Times New Roman" w:hAnsi="Times New Roman"/>
          <w:sz w:val="28"/>
          <w:szCs w:val="28"/>
          <w:lang w:val="uk-UA"/>
        </w:rPr>
      </w:pPr>
      <w:r w:rsidRPr="007015F5">
        <w:rPr>
          <w:rFonts w:ascii="Times New Roman" w:hAnsi="Times New Roman"/>
          <w:sz w:val="28"/>
          <w:szCs w:val="28"/>
          <w:lang w:val="uk-UA"/>
        </w:rPr>
        <w:t>Дослідження траєкторії розвитку професіоналізму майбутніх фахівців у навчально-виховному процесі</w:t>
      </w:r>
    </w:p>
    <w:p w:rsidR="00E71608" w:rsidRPr="00D53D9F" w:rsidRDefault="00E71608" w:rsidP="005E42F3">
      <w:pPr>
        <w:spacing w:after="0" w:line="240" w:lineRule="auto"/>
        <w:ind w:firstLine="709"/>
        <w:jc w:val="both"/>
        <w:rPr>
          <w:rFonts w:ascii="Times New Roman" w:hAnsi="Times New Roman"/>
          <w:bCs/>
          <w:sz w:val="28"/>
          <w:szCs w:val="28"/>
          <w:lang w:val="uk-UA"/>
        </w:rPr>
      </w:pPr>
    </w:p>
    <w:p w:rsidR="00E71608" w:rsidRDefault="00D53D9F" w:rsidP="00D53D9F">
      <w:pPr>
        <w:spacing w:after="0" w:line="240" w:lineRule="auto"/>
        <w:ind w:firstLine="709"/>
        <w:jc w:val="center"/>
        <w:rPr>
          <w:rFonts w:ascii="Times New Roman" w:hAnsi="Times New Roman"/>
          <w:bCs/>
          <w:sz w:val="28"/>
          <w:szCs w:val="28"/>
          <w:lang w:val="uk-UA"/>
        </w:rPr>
      </w:pPr>
      <w:r w:rsidRPr="00E71608">
        <w:rPr>
          <w:rFonts w:ascii="Times New Roman" w:hAnsi="Times New Roman"/>
          <w:b/>
          <w:bCs/>
          <w:sz w:val="28"/>
          <w:szCs w:val="28"/>
          <w:lang w:val="uk-UA"/>
        </w:rPr>
        <w:t>Модульна контрольна робота</w:t>
      </w:r>
      <w:r w:rsidRPr="007015F5">
        <w:rPr>
          <w:rFonts w:ascii="Times New Roman" w:hAnsi="Times New Roman"/>
          <w:bCs/>
          <w:sz w:val="28"/>
          <w:szCs w:val="28"/>
          <w:lang w:val="uk-UA"/>
        </w:rPr>
        <w:t xml:space="preserve"> </w:t>
      </w:r>
    </w:p>
    <w:p w:rsidR="006228B0" w:rsidRPr="007015F5" w:rsidRDefault="00D53D9F" w:rsidP="00D53D9F">
      <w:pPr>
        <w:spacing w:after="0" w:line="240" w:lineRule="auto"/>
        <w:ind w:firstLine="709"/>
        <w:jc w:val="center"/>
        <w:rPr>
          <w:rFonts w:ascii="Times New Roman" w:hAnsi="Times New Roman"/>
          <w:bCs/>
          <w:sz w:val="28"/>
          <w:szCs w:val="28"/>
          <w:lang w:val="uk-UA"/>
        </w:rPr>
      </w:pPr>
      <w:r w:rsidRPr="007015F5">
        <w:rPr>
          <w:rFonts w:ascii="Times New Roman" w:hAnsi="Times New Roman"/>
          <w:bCs/>
          <w:sz w:val="28"/>
          <w:szCs w:val="28"/>
          <w:lang w:val="uk-UA"/>
        </w:rPr>
        <w:t>до 1-го залікового модулю, по змістовим модулям 1,2,3,4,5,6,7</w:t>
      </w:r>
    </w:p>
    <w:p w:rsidR="007015F5" w:rsidRDefault="007015F5" w:rsidP="00D53D9F">
      <w:pPr>
        <w:spacing w:after="0" w:line="240" w:lineRule="auto"/>
        <w:ind w:firstLine="709"/>
        <w:jc w:val="center"/>
        <w:rPr>
          <w:rFonts w:ascii="Times New Roman" w:hAnsi="Times New Roman"/>
          <w:b/>
          <w:bCs/>
          <w:sz w:val="28"/>
          <w:szCs w:val="28"/>
          <w:lang w:val="uk-UA"/>
        </w:rPr>
      </w:pPr>
      <w:r w:rsidRPr="007015F5">
        <w:rPr>
          <w:rFonts w:ascii="Times New Roman" w:hAnsi="Times New Roman"/>
          <w:bCs/>
          <w:sz w:val="28"/>
          <w:szCs w:val="28"/>
          <w:lang w:val="uk-UA"/>
        </w:rPr>
        <w:t xml:space="preserve">Блок змістових модулів </w:t>
      </w:r>
      <w:r w:rsidRPr="007015F5">
        <w:rPr>
          <w:rFonts w:ascii="Times New Roman" w:hAnsi="Times New Roman"/>
          <w:b/>
          <w:bCs/>
          <w:sz w:val="28"/>
          <w:szCs w:val="28"/>
          <w:lang w:val="uk-UA"/>
        </w:rPr>
        <w:t>-</w:t>
      </w:r>
      <w:r>
        <w:rPr>
          <w:rFonts w:ascii="Times New Roman" w:hAnsi="Times New Roman"/>
          <w:b/>
          <w:bCs/>
          <w:sz w:val="28"/>
          <w:szCs w:val="28"/>
          <w:lang w:val="uk-UA"/>
        </w:rPr>
        <w:t xml:space="preserve"> Основи психології вищої школи</w:t>
      </w:r>
    </w:p>
    <w:p w:rsidR="007015F5" w:rsidRDefault="007015F5" w:rsidP="00D53D9F">
      <w:pPr>
        <w:spacing w:after="0" w:line="240" w:lineRule="auto"/>
        <w:ind w:firstLine="709"/>
        <w:jc w:val="center"/>
        <w:rPr>
          <w:rFonts w:ascii="Times New Roman" w:hAnsi="Times New Roman"/>
          <w:b/>
          <w:bCs/>
          <w:sz w:val="28"/>
          <w:szCs w:val="28"/>
          <w:lang w:val="uk-UA"/>
        </w:rPr>
      </w:pPr>
    </w:p>
    <w:p w:rsidR="007015F5" w:rsidRPr="007015F5" w:rsidRDefault="007015F5" w:rsidP="007015F5">
      <w:pPr>
        <w:spacing w:after="0" w:line="240" w:lineRule="auto"/>
        <w:ind w:firstLine="709"/>
        <w:jc w:val="both"/>
        <w:rPr>
          <w:rFonts w:ascii="Times New Roman" w:hAnsi="Times New Roman"/>
          <w:bCs/>
          <w:sz w:val="28"/>
          <w:szCs w:val="28"/>
          <w:lang w:val="uk-UA"/>
        </w:rPr>
      </w:pPr>
      <w:r w:rsidRPr="007015F5">
        <w:rPr>
          <w:rFonts w:ascii="Times New Roman" w:hAnsi="Times New Roman"/>
          <w:bCs/>
          <w:sz w:val="28"/>
          <w:szCs w:val="28"/>
          <w:lang w:val="uk-UA"/>
        </w:rPr>
        <w:t>Навчальні елементи, що підлягають контролю знань:</w:t>
      </w:r>
    </w:p>
    <w:p w:rsidR="00CE7C51" w:rsidRPr="007015F5" w:rsidRDefault="007015F5" w:rsidP="007015F5">
      <w:pPr>
        <w:tabs>
          <w:tab w:val="center" w:pos="5032"/>
          <w:tab w:val="left" w:pos="7695"/>
        </w:tabs>
        <w:spacing w:after="0" w:line="240" w:lineRule="auto"/>
        <w:rPr>
          <w:rFonts w:ascii="Times New Roman" w:hAnsi="Times New Roman"/>
          <w:b/>
          <w:sz w:val="28"/>
          <w:szCs w:val="28"/>
          <w:lang w:val="uk-UA"/>
        </w:rPr>
      </w:pPr>
      <w:r w:rsidRPr="007015F5">
        <w:rPr>
          <w:rFonts w:ascii="Times New Roman" w:hAnsi="Times New Roman"/>
          <w:b/>
          <w:sz w:val="28"/>
          <w:szCs w:val="28"/>
          <w:lang w:val="uk-UA"/>
        </w:rPr>
        <w:t xml:space="preserve">1. </w:t>
      </w:r>
      <w:r w:rsidR="00CE7C51" w:rsidRPr="007015F5">
        <w:rPr>
          <w:rFonts w:ascii="Times New Roman" w:hAnsi="Times New Roman"/>
          <w:b/>
          <w:sz w:val="28"/>
          <w:szCs w:val="28"/>
          <w:lang w:val="uk-UA"/>
        </w:rPr>
        <w:t xml:space="preserve">Сучасні тенденції розвитку вищої освіти в Україні та за кордоном </w:t>
      </w:r>
    </w:p>
    <w:p w:rsidR="007015F5" w:rsidRDefault="00CE7C51" w:rsidP="007015F5">
      <w:pPr>
        <w:pStyle w:val="6"/>
        <w:spacing w:before="0" w:after="0"/>
        <w:jc w:val="both"/>
        <w:rPr>
          <w:rFonts w:ascii="Times New Roman" w:hAnsi="Times New Roman"/>
          <w:b w:val="0"/>
          <w:sz w:val="28"/>
          <w:szCs w:val="28"/>
          <w:lang w:val="uk-UA"/>
        </w:rPr>
      </w:pPr>
      <w:r>
        <w:rPr>
          <w:rFonts w:ascii="Times New Roman" w:hAnsi="Times New Roman"/>
          <w:b w:val="0"/>
          <w:sz w:val="28"/>
          <w:szCs w:val="28"/>
          <w:lang w:val="uk-UA"/>
        </w:rPr>
        <w:t>Історія розвитку вищої школи. Етапи розвитку системи вищої освіти в Україні. Основні засади удосконалення системи вищої освіти України у контексті Болонського процесу та кредитно-модульна система організації навчально-виховного процесу у ВНЗ. Перспективи розвитку системи вищої школи за кордоном та в Україні.</w:t>
      </w:r>
    </w:p>
    <w:p w:rsidR="00CE7C51" w:rsidRDefault="007015F5" w:rsidP="007015F5">
      <w:pPr>
        <w:pStyle w:val="6"/>
        <w:spacing w:before="0" w:after="0"/>
        <w:jc w:val="both"/>
        <w:rPr>
          <w:rFonts w:ascii="Times New Roman" w:hAnsi="Times New Roman"/>
          <w:b w:val="0"/>
          <w:sz w:val="28"/>
          <w:szCs w:val="28"/>
          <w:lang w:val="uk-UA"/>
        </w:rPr>
      </w:pPr>
      <w:r>
        <w:rPr>
          <w:rFonts w:ascii="Times New Roman" w:hAnsi="Times New Roman"/>
          <w:sz w:val="28"/>
          <w:szCs w:val="28"/>
          <w:lang w:val="uk-UA"/>
        </w:rPr>
        <w:t xml:space="preserve">2. </w:t>
      </w:r>
      <w:r w:rsidR="00CE7C51">
        <w:rPr>
          <w:rFonts w:ascii="Times New Roman" w:hAnsi="Times New Roman"/>
          <w:sz w:val="28"/>
          <w:szCs w:val="28"/>
          <w:lang w:val="uk-UA"/>
        </w:rPr>
        <w:t>Сутність психології освіти як галузі наукової психології. Характеристика студентського віку</w:t>
      </w:r>
    </w:p>
    <w:p w:rsidR="00CE7C51" w:rsidRDefault="00CE7C51" w:rsidP="007015F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Предмет та завдання психології вищої школи. Методологічні принципи та наукові школи психології вищої школи. Врахування психологічних особливостей юнацького віку у співпраці зі студентами. Адаптація студента до навчання у вищій школі, її види та умови оптимізації. </w:t>
      </w:r>
    </w:p>
    <w:p w:rsidR="00CE7C51" w:rsidRDefault="007015F5" w:rsidP="007015F5">
      <w:pPr>
        <w:pStyle w:val="6"/>
        <w:spacing w:before="0" w:after="0"/>
        <w:rPr>
          <w:rFonts w:ascii="Times New Roman" w:hAnsi="Times New Roman"/>
          <w:sz w:val="28"/>
          <w:szCs w:val="28"/>
          <w:lang w:val="uk-UA"/>
        </w:rPr>
      </w:pPr>
      <w:r>
        <w:rPr>
          <w:rFonts w:ascii="Times New Roman" w:hAnsi="Times New Roman"/>
          <w:sz w:val="28"/>
          <w:szCs w:val="28"/>
          <w:lang w:val="uk-UA"/>
        </w:rPr>
        <w:t>3.</w:t>
      </w:r>
      <w:r w:rsidR="00CE7C51">
        <w:rPr>
          <w:rFonts w:ascii="Times New Roman" w:hAnsi="Times New Roman"/>
          <w:sz w:val="28"/>
          <w:szCs w:val="28"/>
          <w:lang w:val="uk-UA"/>
        </w:rPr>
        <w:t xml:space="preserve"> Психологія особистості та психологічні проблеми навчання та виховання у вищій школі</w:t>
      </w:r>
    </w:p>
    <w:p w:rsidR="00CE7C51" w:rsidRDefault="00CE7C51" w:rsidP="007015F5">
      <w:pPr>
        <w:spacing w:after="0" w:line="240" w:lineRule="auto"/>
        <w:jc w:val="both"/>
        <w:rPr>
          <w:rFonts w:ascii="Times New Roman" w:hAnsi="Times New Roman"/>
          <w:sz w:val="28"/>
          <w:szCs w:val="28"/>
          <w:lang w:val="uk-UA"/>
        </w:rPr>
      </w:pPr>
      <w:r>
        <w:rPr>
          <w:rFonts w:ascii="Times New Roman" w:hAnsi="Times New Roman"/>
          <w:sz w:val="28"/>
          <w:szCs w:val="28"/>
          <w:lang w:val="uk-UA"/>
        </w:rPr>
        <w:t>Сутність та структура «особистості». Типологія особистості студента та викладача. Основні наукові підходи до визначення структури особистості та психологічна структура особистості. Загальна характеристика онтогенезу психічного розвитку особистості. Рушійні сили розвитку особистості студента. Типологічні особливості студентів, що виявляються у навчально-професійній діяльності та поведінці. Типологічні особливості викладача вищої школи. Психологічні проблеми навчання та виховання студентської молоді. Психологічний мікроклімат студентської групи. Професіоналізація особистості студента як новоутворення студентського віку. Фахова компетентність як показник психологічної готовності студента до професійної діяльності. Роль самовиховання в професійному зростанні студента</w:t>
      </w:r>
    </w:p>
    <w:p w:rsidR="00CE7C51" w:rsidRDefault="007015F5" w:rsidP="007015F5">
      <w:pPr>
        <w:pStyle w:val="6"/>
        <w:spacing w:before="0" w:after="0"/>
        <w:rPr>
          <w:rFonts w:ascii="Times New Roman" w:hAnsi="Times New Roman"/>
          <w:b w:val="0"/>
          <w:sz w:val="28"/>
          <w:szCs w:val="28"/>
          <w:lang w:val="uk-UA"/>
        </w:rPr>
      </w:pPr>
      <w:r>
        <w:rPr>
          <w:rFonts w:ascii="Times New Roman" w:hAnsi="Times New Roman"/>
          <w:sz w:val="28"/>
          <w:szCs w:val="28"/>
          <w:lang w:val="uk-UA"/>
        </w:rPr>
        <w:t xml:space="preserve">4. </w:t>
      </w:r>
      <w:r w:rsidR="00CE7C51">
        <w:rPr>
          <w:rFonts w:ascii="Times New Roman" w:hAnsi="Times New Roman"/>
          <w:sz w:val="28"/>
          <w:szCs w:val="28"/>
          <w:lang w:val="uk-UA"/>
        </w:rPr>
        <w:t>Формування навчально-пізнавальної діяльності студентів</w:t>
      </w:r>
    </w:p>
    <w:p w:rsidR="00CE7C51" w:rsidRDefault="00CE7C51" w:rsidP="007015F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Поняття «діяльність» та «навчання» як основного виду діяльності студента. Навчальна діяльність та пізнавальні психічні процеси. Пізнання як діяльність. Теорія формування розумових дій і понять. Психологічні особливості організації навчального процесу. Навчально-професійна діяльність як провідна, її ознаки. Мотиваційна спрямованість учіння студента. Психологічні фактори успішного навчання студентів у ВНЗ. Психологічні аспекти організації самостійної роботи студентів. Критерії ефективності учіння. Причини неуспішності студентів і шляхи їх подолання. </w:t>
      </w:r>
    </w:p>
    <w:p w:rsidR="00CE7C51" w:rsidRDefault="007015F5" w:rsidP="007015F5">
      <w:pPr>
        <w:pStyle w:val="6"/>
        <w:spacing w:before="0" w:after="0"/>
        <w:rPr>
          <w:rFonts w:ascii="Times New Roman" w:hAnsi="Times New Roman"/>
          <w:sz w:val="28"/>
          <w:szCs w:val="28"/>
          <w:lang w:val="uk-UA"/>
        </w:rPr>
      </w:pPr>
      <w:r>
        <w:rPr>
          <w:rFonts w:ascii="Times New Roman" w:hAnsi="Times New Roman"/>
          <w:sz w:val="28"/>
          <w:szCs w:val="28"/>
          <w:lang w:val="uk-UA"/>
        </w:rPr>
        <w:t xml:space="preserve">5. </w:t>
      </w:r>
      <w:r w:rsidR="00CE7C51">
        <w:rPr>
          <w:rFonts w:ascii="Times New Roman" w:hAnsi="Times New Roman"/>
          <w:sz w:val="28"/>
          <w:szCs w:val="28"/>
          <w:lang w:val="uk-UA"/>
        </w:rPr>
        <w:t>Розвиток творчого мислення студентів у процесі навчання</w:t>
      </w:r>
    </w:p>
    <w:p w:rsidR="00CE7C51" w:rsidRDefault="00CE7C51" w:rsidP="007015F5">
      <w:pPr>
        <w:spacing w:after="0" w:line="240" w:lineRule="auto"/>
        <w:jc w:val="both"/>
        <w:rPr>
          <w:rFonts w:ascii="Times New Roman" w:hAnsi="Times New Roman"/>
          <w:sz w:val="28"/>
          <w:szCs w:val="28"/>
          <w:lang w:val="uk-UA"/>
        </w:rPr>
      </w:pPr>
      <w:r>
        <w:rPr>
          <w:rFonts w:ascii="Times New Roman" w:hAnsi="Times New Roman"/>
          <w:sz w:val="28"/>
          <w:szCs w:val="28"/>
          <w:lang w:val="uk-UA"/>
        </w:rPr>
        <w:t>Уява як психічний пізнавальний процес. Поняття творчості. Критерії творчого мислення, творчість та інтелект. Методи стимуляції творчої діяльності та поняття творчої особистості. Розвиток творчого мислення у навчально-виховному процесі вищої школи. Педагогічна творчість.</w:t>
      </w:r>
    </w:p>
    <w:p w:rsidR="00CE7C51" w:rsidRDefault="007015F5" w:rsidP="007015F5">
      <w:pPr>
        <w:pStyle w:val="6"/>
        <w:spacing w:before="0" w:after="0"/>
        <w:rPr>
          <w:rFonts w:ascii="Times New Roman" w:hAnsi="Times New Roman"/>
          <w:b w:val="0"/>
          <w:sz w:val="28"/>
          <w:szCs w:val="28"/>
          <w:lang w:val="uk-UA"/>
        </w:rPr>
      </w:pPr>
      <w:r>
        <w:rPr>
          <w:rFonts w:ascii="Times New Roman" w:hAnsi="Times New Roman"/>
          <w:sz w:val="28"/>
          <w:szCs w:val="28"/>
          <w:lang w:val="uk-UA"/>
        </w:rPr>
        <w:t xml:space="preserve">6. </w:t>
      </w:r>
      <w:r w:rsidR="00CE7C51">
        <w:rPr>
          <w:rFonts w:ascii="Times New Roman" w:hAnsi="Times New Roman"/>
          <w:sz w:val="28"/>
          <w:szCs w:val="28"/>
          <w:lang w:val="uk-UA"/>
        </w:rPr>
        <w:t>Психодіагностика у вищій школі</w:t>
      </w:r>
    </w:p>
    <w:p w:rsidR="00CE7C51" w:rsidRDefault="00CE7C51" w:rsidP="007015F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Історія використання психодіагностики для вирішення проблем вищої школи. Методи психодіагностики. Значення психологічного тестування у вищій школі. Кореляційний підхід як основа </w:t>
      </w:r>
      <w:proofErr w:type="spellStart"/>
      <w:r>
        <w:rPr>
          <w:rFonts w:ascii="Times New Roman" w:hAnsi="Times New Roman"/>
          <w:sz w:val="28"/>
          <w:szCs w:val="28"/>
          <w:lang w:val="uk-UA"/>
        </w:rPr>
        <w:t>психодіагностичних</w:t>
      </w:r>
      <w:proofErr w:type="spellEnd"/>
      <w:r>
        <w:rPr>
          <w:rFonts w:ascii="Times New Roman" w:hAnsi="Times New Roman"/>
          <w:sz w:val="28"/>
          <w:szCs w:val="28"/>
          <w:lang w:val="uk-UA"/>
        </w:rPr>
        <w:t xml:space="preserve"> вимірів. Класифікація </w:t>
      </w:r>
      <w:proofErr w:type="spellStart"/>
      <w:r>
        <w:rPr>
          <w:rFonts w:ascii="Times New Roman" w:hAnsi="Times New Roman"/>
          <w:sz w:val="28"/>
          <w:szCs w:val="28"/>
          <w:lang w:val="uk-UA"/>
        </w:rPr>
        <w:t>психодіагностичних</w:t>
      </w:r>
      <w:proofErr w:type="spellEnd"/>
      <w:r>
        <w:rPr>
          <w:rFonts w:ascii="Times New Roman" w:hAnsi="Times New Roman"/>
          <w:sz w:val="28"/>
          <w:szCs w:val="28"/>
          <w:lang w:val="uk-UA"/>
        </w:rPr>
        <w:t xml:space="preserve"> методів. Психодіагностика у контексті дослідження груп студентів та викладачів вищої школи. Комп’ютеризація </w:t>
      </w:r>
      <w:proofErr w:type="spellStart"/>
      <w:r>
        <w:rPr>
          <w:rFonts w:ascii="Times New Roman" w:hAnsi="Times New Roman"/>
          <w:sz w:val="28"/>
          <w:szCs w:val="28"/>
          <w:lang w:val="uk-UA"/>
        </w:rPr>
        <w:t>психодіагностичних</w:t>
      </w:r>
      <w:proofErr w:type="spellEnd"/>
      <w:r>
        <w:rPr>
          <w:rFonts w:ascii="Times New Roman" w:hAnsi="Times New Roman"/>
          <w:sz w:val="28"/>
          <w:szCs w:val="28"/>
          <w:lang w:val="uk-UA"/>
        </w:rPr>
        <w:t xml:space="preserve"> методик.</w:t>
      </w:r>
    </w:p>
    <w:p w:rsidR="00CE7C51" w:rsidRDefault="007015F5" w:rsidP="007015F5">
      <w:pPr>
        <w:pStyle w:val="6"/>
        <w:spacing w:before="0" w:after="0"/>
        <w:rPr>
          <w:rFonts w:ascii="Times New Roman" w:hAnsi="Times New Roman"/>
          <w:sz w:val="28"/>
          <w:szCs w:val="28"/>
          <w:lang w:val="uk-UA"/>
        </w:rPr>
      </w:pPr>
      <w:r>
        <w:rPr>
          <w:rFonts w:ascii="Times New Roman" w:hAnsi="Times New Roman"/>
          <w:sz w:val="28"/>
          <w:szCs w:val="28"/>
          <w:lang w:val="uk-UA"/>
        </w:rPr>
        <w:t xml:space="preserve">7. </w:t>
      </w:r>
      <w:r w:rsidR="00CE7C51">
        <w:rPr>
          <w:rFonts w:ascii="Times New Roman" w:hAnsi="Times New Roman"/>
          <w:sz w:val="28"/>
          <w:szCs w:val="28"/>
          <w:lang w:val="uk-UA"/>
        </w:rPr>
        <w:t>Основні завдання для СРС за змістовими модулями 1-6</w:t>
      </w:r>
    </w:p>
    <w:p w:rsidR="00CE7C51" w:rsidRDefault="00CE7C51" w:rsidP="00F229C3">
      <w:pPr>
        <w:numPr>
          <w:ilvl w:val="0"/>
          <w:numId w:val="5"/>
        </w:numPr>
        <w:tabs>
          <w:tab w:val="num" w:pos="36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Основні засади удосконалення системи вищої освіти України у контексті Болонського процесу.</w:t>
      </w:r>
    </w:p>
    <w:p w:rsidR="00CE7C51" w:rsidRDefault="00CE7C51" w:rsidP="00F229C3">
      <w:pPr>
        <w:numPr>
          <w:ilvl w:val="0"/>
          <w:numId w:val="5"/>
        </w:numPr>
        <w:tabs>
          <w:tab w:val="num" w:pos="36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Психологія вищої школи як галузь психологічної науки, її предмет та завдання.</w:t>
      </w:r>
    </w:p>
    <w:p w:rsidR="00CE7C51" w:rsidRDefault="00CE7C51" w:rsidP="00F229C3">
      <w:pPr>
        <w:numPr>
          <w:ilvl w:val="0"/>
          <w:numId w:val="5"/>
        </w:numPr>
        <w:tabs>
          <w:tab w:val="num" w:pos="36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Психологічні особливості студентського віку. Адаптація студентів.</w:t>
      </w:r>
    </w:p>
    <w:p w:rsidR="00CE7C51" w:rsidRDefault="00CE7C51" w:rsidP="00F229C3">
      <w:pPr>
        <w:numPr>
          <w:ilvl w:val="0"/>
          <w:numId w:val="5"/>
        </w:numPr>
        <w:tabs>
          <w:tab w:val="num" w:pos="36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Мотиваційна спрямованість учіння студента.</w:t>
      </w:r>
    </w:p>
    <w:p w:rsidR="00CE7C51" w:rsidRDefault="00CE7C51" w:rsidP="00F229C3">
      <w:pPr>
        <w:numPr>
          <w:ilvl w:val="0"/>
          <w:numId w:val="5"/>
        </w:numPr>
        <w:tabs>
          <w:tab w:val="num" w:pos="36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Поняття і структура особистості. </w:t>
      </w:r>
    </w:p>
    <w:p w:rsidR="00CE7C51" w:rsidRDefault="00CE7C51" w:rsidP="00F229C3">
      <w:pPr>
        <w:numPr>
          <w:ilvl w:val="0"/>
          <w:numId w:val="5"/>
        </w:numPr>
        <w:tabs>
          <w:tab w:val="num" w:pos="36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Типології студентів та викладачів.</w:t>
      </w:r>
    </w:p>
    <w:p w:rsidR="00CE7C51" w:rsidRDefault="00CE7C51" w:rsidP="00F229C3">
      <w:pPr>
        <w:numPr>
          <w:ilvl w:val="0"/>
          <w:numId w:val="5"/>
        </w:numPr>
        <w:tabs>
          <w:tab w:val="num" w:pos="36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Особливості діяльності викладача при різних стилях взаємодії. </w:t>
      </w:r>
    </w:p>
    <w:p w:rsidR="00CE7C51" w:rsidRDefault="00CE7C51" w:rsidP="00F229C3">
      <w:pPr>
        <w:numPr>
          <w:ilvl w:val="0"/>
          <w:numId w:val="5"/>
        </w:numPr>
        <w:tabs>
          <w:tab w:val="num" w:pos="36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Соціально-психологічні явища в студентській групі та їх вплив на особистість студента.</w:t>
      </w:r>
    </w:p>
    <w:p w:rsidR="00CE7C51" w:rsidRDefault="00CE7C51" w:rsidP="00F229C3">
      <w:pPr>
        <w:numPr>
          <w:ilvl w:val="0"/>
          <w:numId w:val="5"/>
        </w:numPr>
        <w:tabs>
          <w:tab w:val="num" w:pos="36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Психологічний аспект виховної діяльності.</w:t>
      </w:r>
    </w:p>
    <w:p w:rsidR="00CE7C51" w:rsidRDefault="00CE7C51" w:rsidP="00F229C3">
      <w:pPr>
        <w:numPr>
          <w:ilvl w:val="0"/>
          <w:numId w:val="5"/>
        </w:numPr>
        <w:tabs>
          <w:tab w:val="num" w:pos="36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Роль і завдання психодіагностики у вищій школі.</w:t>
      </w:r>
    </w:p>
    <w:p w:rsidR="007015F5" w:rsidRDefault="007015F5" w:rsidP="007015F5">
      <w:pPr>
        <w:spacing w:after="0" w:line="240" w:lineRule="auto"/>
        <w:jc w:val="both"/>
        <w:rPr>
          <w:rFonts w:ascii="Times New Roman" w:hAnsi="Times New Roman"/>
          <w:bCs/>
          <w:sz w:val="28"/>
          <w:szCs w:val="28"/>
          <w:lang w:val="uk-UA"/>
        </w:rPr>
      </w:pPr>
    </w:p>
    <w:p w:rsidR="00C22344" w:rsidRDefault="00C22344" w:rsidP="00C22344">
      <w:pPr>
        <w:spacing w:after="0" w:line="240" w:lineRule="auto"/>
        <w:jc w:val="center"/>
        <w:rPr>
          <w:rFonts w:ascii="Times New Roman" w:hAnsi="Times New Roman"/>
          <w:b/>
          <w:bCs/>
          <w:sz w:val="28"/>
          <w:szCs w:val="28"/>
          <w:lang w:val="uk-UA"/>
        </w:rPr>
      </w:pPr>
      <w:r w:rsidRPr="00C22344">
        <w:rPr>
          <w:rFonts w:ascii="Times New Roman" w:hAnsi="Times New Roman"/>
          <w:b/>
          <w:bCs/>
          <w:sz w:val="28"/>
          <w:szCs w:val="28"/>
          <w:lang w:val="uk-UA"/>
        </w:rPr>
        <w:t>Завдання до навчальних елементів</w:t>
      </w:r>
    </w:p>
    <w:p w:rsidR="009F79D7" w:rsidRDefault="009F79D7" w:rsidP="00C22344">
      <w:pPr>
        <w:spacing w:after="0" w:line="240" w:lineRule="auto"/>
        <w:jc w:val="center"/>
        <w:rPr>
          <w:rFonts w:ascii="Times New Roman" w:hAnsi="Times New Roman"/>
          <w:b/>
          <w:bCs/>
          <w:sz w:val="28"/>
          <w:szCs w:val="28"/>
          <w:lang w:val="uk-UA"/>
        </w:rPr>
      </w:pPr>
    </w:p>
    <w:tbl>
      <w:tblPr>
        <w:tblStyle w:val="a7"/>
        <w:tblW w:w="0" w:type="auto"/>
        <w:tblLook w:val="04A0" w:firstRow="1" w:lastRow="0" w:firstColumn="1" w:lastColumn="0" w:noHBand="0" w:noVBand="1"/>
      </w:tblPr>
      <w:tblGrid>
        <w:gridCol w:w="9571"/>
      </w:tblGrid>
      <w:tr w:rsidR="00E71608" w:rsidRPr="00E71608" w:rsidTr="00E71608">
        <w:tc>
          <w:tcPr>
            <w:tcW w:w="9571" w:type="dxa"/>
          </w:tcPr>
          <w:p w:rsidR="00E71608" w:rsidRPr="009F79D7" w:rsidRDefault="009F79D7" w:rsidP="009F79D7">
            <w:pPr>
              <w:jc w:val="both"/>
              <w:rPr>
                <w:rFonts w:ascii="Times New Roman" w:hAnsi="Times New Roman"/>
                <w:bCs/>
                <w:sz w:val="28"/>
                <w:szCs w:val="28"/>
                <w:lang w:val="uk-UA"/>
              </w:rPr>
            </w:pPr>
            <w:r w:rsidRPr="009F79D7">
              <w:rPr>
                <w:rFonts w:ascii="Times New Roman" w:hAnsi="Times New Roman"/>
                <w:bCs/>
                <w:sz w:val="28"/>
                <w:szCs w:val="28"/>
                <w:lang w:val="uk-UA"/>
              </w:rPr>
              <w:t>1.</w:t>
            </w:r>
            <w:r>
              <w:rPr>
                <w:rFonts w:ascii="Times New Roman" w:hAnsi="Times New Roman"/>
                <w:bCs/>
                <w:sz w:val="28"/>
                <w:szCs w:val="28"/>
                <w:lang w:val="uk-UA"/>
              </w:rPr>
              <w:t xml:space="preserve"> </w:t>
            </w:r>
            <w:r w:rsidRPr="009F79D7">
              <w:rPr>
                <w:rFonts w:ascii="Times New Roman" w:hAnsi="Times New Roman"/>
                <w:bCs/>
                <w:sz w:val="28"/>
                <w:szCs w:val="28"/>
                <w:lang w:val="uk-UA"/>
              </w:rPr>
              <w:t>Встановіть етапи історичного розвитку системи вищої освіти у Європі та Україні</w:t>
            </w:r>
          </w:p>
          <w:p w:rsidR="006F6C3B" w:rsidRPr="006F6C3B" w:rsidRDefault="006F6C3B" w:rsidP="006F6C3B">
            <w:pPr>
              <w:jc w:val="right"/>
              <w:rPr>
                <w:rFonts w:ascii="Times New Roman" w:hAnsi="Times New Roman"/>
                <w:bCs/>
                <w:sz w:val="24"/>
                <w:szCs w:val="24"/>
                <w:lang w:val="uk-UA"/>
              </w:rPr>
            </w:pPr>
            <w:r w:rsidRPr="006F6C3B">
              <w:rPr>
                <w:rFonts w:ascii="Times New Roman" w:hAnsi="Times New Roman"/>
                <w:bCs/>
                <w:sz w:val="24"/>
                <w:szCs w:val="24"/>
                <w:lang w:val="uk-UA"/>
              </w:rPr>
              <w:t xml:space="preserve">Вагомість - </w:t>
            </w:r>
            <w:r>
              <w:rPr>
                <w:rFonts w:ascii="Times New Roman" w:hAnsi="Times New Roman"/>
                <w:bCs/>
                <w:sz w:val="24"/>
                <w:szCs w:val="24"/>
                <w:lang w:val="uk-UA"/>
              </w:rPr>
              <w:t>5</w:t>
            </w:r>
            <w:r w:rsidRPr="006F6C3B">
              <w:rPr>
                <w:rFonts w:ascii="Times New Roman" w:hAnsi="Times New Roman"/>
                <w:bCs/>
                <w:sz w:val="24"/>
                <w:szCs w:val="24"/>
                <w:lang w:val="uk-UA"/>
              </w:rPr>
              <w:t xml:space="preserve"> бал</w:t>
            </w:r>
            <w:r>
              <w:rPr>
                <w:rFonts w:ascii="Times New Roman" w:hAnsi="Times New Roman"/>
                <w:bCs/>
                <w:sz w:val="24"/>
                <w:szCs w:val="24"/>
                <w:lang w:val="uk-UA"/>
              </w:rPr>
              <w:t>ів</w:t>
            </w:r>
          </w:p>
        </w:tc>
      </w:tr>
    </w:tbl>
    <w:p w:rsidR="00C22344" w:rsidRPr="00E71608" w:rsidRDefault="00C22344" w:rsidP="00C22344">
      <w:pPr>
        <w:spacing w:after="0" w:line="240" w:lineRule="auto"/>
        <w:rPr>
          <w:rFonts w:ascii="Times New Roman" w:hAnsi="Times New Roman"/>
          <w:bCs/>
          <w:sz w:val="28"/>
          <w:szCs w:val="28"/>
          <w:lang w:val="uk-UA"/>
        </w:rPr>
      </w:pPr>
    </w:p>
    <w:tbl>
      <w:tblPr>
        <w:tblStyle w:val="a7"/>
        <w:tblW w:w="0" w:type="auto"/>
        <w:tblLook w:val="04A0" w:firstRow="1" w:lastRow="0" w:firstColumn="1" w:lastColumn="0" w:noHBand="0" w:noVBand="1"/>
      </w:tblPr>
      <w:tblGrid>
        <w:gridCol w:w="9571"/>
      </w:tblGrid>
      <w:tr w:rsidR="00E71608" w:rsidRPr="00E71608" w:rsidTr="00553585">
        <w:tc>
          <w:tcPr>
            <w:tcW w:w="9571" w:type="dxa"/>
          </w:tcPr>
          <w:p w:rsidR="00E71608" w:rsidRDefault="00E71608" w:rsidP="008B10E6">
            <w:pPr>
              <w:jc w:val="both"/>
              <w:rPr>
                <w:rFonts w:ascii="Times New Roman" w:hAnsi="Times New Roman"/>
                <w:bCs/>
                <w:sz w:val="28"/>
                <w:szCs w:val="28"/>
                <w:lang w:val="uk-UA"/>
              </w:rPr>
            </w:pPr>
            <w:r w:rsidRPr="00E71608">
              <w:rPr>
                <w:rFonts w:ascii="Times New Roman" w:hAnsi="Times New Roman"/>
                <w:bCs/>
                <w:sz w:val="28"/>
                <w:szCs w:val="28"/>
                <w:lang w:val="uk-UA"/>
              </w:rPr>
              <w:t>2.</w:t>
            </w:r>
            <w:r w:rsidR="009F79D7">
              <w:rPr>
                <w:rFonts w:ascii="Times New Roman" w:hAnsi="Times New Roman"/>
                <w:bCs/>
                <w:sz w:val="28"/>
                <w:szCs w:val="28"/>
                <w:lang w:val="uk-UA"/>
              </w:rPr>
              <w:t xml:space="preserve"> Охарактеризуйте основні принципи Болонського процесу</w:t>
            </w:r>
          </w:p>
          <w:p w:rsidR="006F6C3B" w:rsidRPr="00E71608" w:rsidRDefault="006F6C3B" w:rsidP="006F6C3B">
            <w:pPr>
              <w:jc w:val="right"/>
              <w:rPr>
                <w:rFonts w:ascii="Times New Roman" w:hAnsi="Times New Roman"/>
                <w:bCs/>
                <w:sz w:val="28"/>
                <w:szCs w:val="28"/>
                <w:lang w:val="uk-UA"/>
              </w:rPr>
            </w:pPr>
            <w:r w:rsidRPr="006F6C3B">
              <w:rPr>
                <w:rFonts w:ascii="Times New Roman" w:hAnsi="Times New Roman"/>
                <w:bCs/>
                <w:sz w:val="24"/>
                <w:szCs w:val="24"/>
                <w:lang w:val="uk-UA"/>
              </w:rPr>
              <w:t>Вагомість</w:t>
            </w:r>
            <w:r>
              <w:rPr>
                <w:rFonts w:ascii="Times New Roman" w:hAnsi="Times New Roman"/>
                <w:bCs/>
                <w:sz w:val="24"/>
                <w:szCs w:val="24"/>
                <w:lang w:val="uk-UA"/>
              </w:rPr>
              <w:t xml:space="preserve"> - 5</w:t>
            </w:r>
            <w:r w:rsidRPr="006F6C3B">
              <w:rPr>
                <w:rFonts w:ascii="Times New Roman" w:hAnsi="Times New Roman"/>
                <w:bCs/>
                <w:sz w:val="24"/>
                <w:szCs w:val="24"/>
                <w:lang w:val="uk-UA"/>
              </w:rPr>
              <w:t xml:space="preserve"> бал</w:t>
            </w:r>
            <w:r>
              <w:rPr>
                <w:rFonts w:ascii="Times New Roman" w:hAnsi="Times New Roman"/>
                <w:bCs/>
                <w:sz w:val="24"/>
                <w:szCs w:val="24"/>
                <w:lang w:val="uk-UA"/>
              </w:rPr>
              <w:t>ів</w:t>
            </w:r>
          </w:p>
        </w:tc>
      </w:tr>
    </w:tbl>
    <w:p w:rsidR="00C22344" w:rsidRPr="00E71608" w:rsidRDefault="00C22344" w:rsidP="007015F5">
      <w:pPr>
        <w:spacing w:after="0" w:line="240" w:lineRule="auto"/>
        <w:jc w:val="both"/>
        <w:rPr>
          <w:rFonts w:ascii="Times New Roman" w:hAnsi="Times New Roman"/>
          <w:bCs/>
          <w:sz w:val="28"/>
          <w:szCs w:val="28"/>
          <w:lang w:val="uk-UA"/>
        </w:rPr>
      </w:pPr>
    </w:p>
    <w:tbl>
      <w:tblPr>
        <w:tblStyle w:val="a7"/>
        <w:tblW w:w="0" w:type="auto"/>
        <w:tblLook w:val="04A0" w:firstRow="1" w:lastRow="0" w:firstColumn="1" w:lastColumn="0" w:noHBand="0" w:noVBand="1"/>
      </w:tblPr>
      <w:tblGrid>
        <w:gridCol w:w="9571"/>
      </w:tblGrid>
      <w:tr w:rsidR="00E71608" w:rsidRPr="00E71608" w:rsidTr="00553585">
        <w:tc>
          <w:tcPr>
            <w:tcW w:w="9571" w:type="dxa"/>
          </w:tcPr>
          <w:p w:rsidR="00E71608" w:rsidRDefault="00E71608" w:rsidP="008B10E6">
            <w:pPr>
              <w:jc w:val="both"/>
              <w:rPr>
                <w:rFonts w:ascii="Times New Roman" w:hAnsi="Times New Roman"/>
                <w:bCs/>
                <w:sz w:val="28"/>
                <w:szCs w:val="28"/>
                <w:lang w:val="uk-UA"/>
              </w:rPr>
            </w:pPr>
            <w:r w:rsidRPr="00E71608">
              <w:rPr>
                <w:rFonts w:ascii="Times New Roman" w:hAnsi="Times New Roman"/>
                <w:bCs/>
                <w:sz w:val="28"/>
                <w:szCs w:val="28"/>
                <w:lang w:val="uk-UA"/>
              </w:rPr>
              <w:t>3.</w:t>
            </w:r>
            <w:r w:rsidR="009F79D7">
              <w:rPr>
                <w:rFonts w:ascii="Times New Roman" w:hAnsi="Times New Roman"/>
                <w:bCs/>
                <w:sz w:val="28"/>
                <w:szCs w:val="28"/>
                <w:lang w:val="uk-UA"/>
              </w:rPr>
              <w:t xml:space="preserve"> Визначте об’єкт, предмет та методологічні принципи психології вищої школи як галузі психологічної науки</w:t>
            </w:r>
          </w:p>
          <w:p w:rsidR="006F6C3B" w:rsidRPr="00E71608" w:rsidRDefault="006F6C3B" w:rsidP="006F6C3B">
            <w:pPr>
              <w:jc w:val="right"/>
              <w:rPr>
                <w:rFonts w:ascii="Times New Roman" w:hAnsi="Times New Roman"/>
                <w:bCs/>
                <w:sz w:val="28"/>
                <w:szCs w:val="28"/>
                <w:lang w:val="uk-UA"/>
              </w:rPr>
            </w:pPr>
            <w:r w:rsidRPr="006F6C3B">
              <w:rPr>
                <w:rFonts w:ascii="Times New Roman" w:hAnsi="Times New Roman"/>
                <w:bCs/>
                <w:sz w:val="24"/>
                <w:szCs w:val="24"/>
                <w:lang w:val="uk-UA"/>
              </w:rPr>
              <w:t>Вагомість</w:t>
            </w:r>
            <w:r>
              <w:rPr>
                <w:rFonts w:ascii="Times New Roman" w:hAnsi="Times New Roman"/>
                <w:bCs/>
                <w:sz w:val="24"/>
                <w:szCs w:val="24"/>
                <w:lang w:val="uk-UA"/>
              </w:rPr>
              <w:t xml:space="preserve"> - 5 балів</w:t>
            </w:r>
          </w:p>
        </w:tc>
      </w:tr>
    </w:tbl>
    <w:p w:rsidR="00E71608" w:rsidRPr="00E71608" w:rsidRDefault="00E71608" w:rsidP="007015F5">
      <w:pPr>
        <w:spacing w:after="0" w:line="240" w:lineRule="auto"/>
        <w:jc w:val="both"/>
        <w:rPr>
          <w:rFonts w:ascii="Times New Roman" w:hAnsi="Times New Roman"/>
          <w:bCs/>
          <w:sz w:val="28"/>
          <w:szCs w:val="28"/>
          <w:lang w:val="uk-UA"/>
        </w:rPr>
      </w:pPr>
    </w:p>
    <w:tbl>
      <w:tblPr>
        <w:tblStyle w:val="a7"/>
        <w:tblW w:w="0" w:type="auto"/>
        <w:tblLook w:val="04A0" w:firstRow="1" w:lastRow="0" w:firstColumn="1" w:lastColumn="0" w:noHBand="0" w:noVBand="1"/>
      </w:tblPr>
      <w:tblGrid>
        <w:gridCol w:w="9571"/>
      </w:tblGrid>
      <w:tr w:rsidR="00E71608" w:rsidRPr="00E71608" w:rsidTr="00553585">
        <w:tc>
          <w:tcPr>
            <w:tcW w:w="9571" w:type="dxa"/>
          </w:tcPr>
          <w:p w:rsidR="00E71608" w:rsidRDefault="00E71608" w:rsidP="008B10E6">
            <w:pPr>
              <w:jc w:val="both"/>
              <w:rPr>
                <w:rFonts w:ascii="Times New Roman" w:hAnsi="Times New Roman"/>
                <w:bCs/>
                <w:sz w:val="28"/>
                <w:szCs w:val="28"/>
                <w:lang w:val="uk-UA"/>
              </w:rPr>
            </w:pPr>
            <w:r w:rsidRPr="00E71608">
              <w:rPr>
                <w:rFonts w:ascii="Times New Roman" w:hAnsi="Times New Roman"/>
                <w:bCs/>
                <w:sz w:val="28"/>
                <w:szCs w:val="28"/>
                <w:lang w:val="uk-UA"/>
              </w:rPr>
              <w:t>4.</w:t>
            </w:r>
            <w:r w:rsidR="009F79D7">
              <w:rPr>
                <w:rFonts w:ascii="Times New Roman" w:hAnsi="Times New Roman"/>
                <w:bCs/>
                <w:sz w:val="28"/>
                <w:szCs w:val="28"/>
                <w:lang w:val="uk-UA"/>
              </w:rPr>
              <w:t xml:space="preserve"> Дайте визначення поняттям: «формальна адаптація», «соціально-психологічна адаптація», «дидактична адаптація» студентів</w:t>
            </w:r>
          </w:p>
          <w:p w:rsidR="006F6C3B" w:rsidRPr="00E71608" w:rsidRDefault="006F6C3B" w:rsidP="006F6C3B">
            <w:pPr>
              <w:jc w:val="right"/>
              <w:rPr>
                <w:rFonts w:ascii="Times New Roman" w:hAnsi="Times New Roman"/>
                <w:bCs/>
                <w:sz w:val="28"/>
                <w:szCs w:val="28"/>
                <w:lang w:val="uk-UA"/>
              </w:rPr>
            </w:pPr>
            <w:r w:rsidRPr="006F6C3B">
              <w:rPr>
                <w:rFonts w:ascii="Times New Roman" w:hAnsi="Times New Roman"/>
                <w:bCs/>
                <w:sz w:val="24"/>
                <w:szCs w:val="24"/>
                <w:lang w:val="uk-UA"/>
              </w:rPr>
              <w:t>Вагомість</w:t>
            </w:r>
            <w:r>
              <w:rPr>
                <w:rFonts w:ascii="Times New Roman" w:hAnsi="Times New Roman"/>
                <w:bCs/>
                <w:sz w:val="24"/>
                <w:szCs w:val="24"/>
                <w:lang w:val="uk-UA"/>
              </w:rPr>
              <w:t xml:space="preserve"> - 5 </w:t>
            </w:r>
            <w:r w:rsidRPr="006F6C3B">
              <w:rPr>
                <w:rFonts w:ascii="Times New Roman" w:hAnsi="Times New Roman"/>
                <w:bCs/>
                <w:sz w:val="24"/>
                <w:szCs w:val="24"/>
                <w:lang w:val="uk-UA"/>
              </w:rPr>
              <w:t>бал</w:t>
            </w:r>
            <w:r>
              <w:rPr>
                <w:rFonts w:ascii="Times New Roman" w:hAnsi="Times New Roman"/>
                <w:bCs/>
                <w:sz w:val="24"/>
                <w:szCs w:val="24"/>
                <w:lang w:val="uk-UA"/>
              </w:rPr>
              <w:t>ів</w:t>
            </w:r>
          </w:p>
        </w:tc>
      </w:tr>
    </w:tbl>
    <w:p w:rsidR="00E71608" w:rsidRPr="00E71608" w:rsidRDefault="00E71608" w:rsidP="007015F5">
      <w:pPr>
        <w:spacing w:after="0" w:line="240" w:lineRule="auto"/>
        <w:jc w:val="both"/>
        <w:rPr>
          <w:rFonts w:ascii="Times New Roman" w:hAnsi="Times New Roman"/>
          <w:bCs/>
          <w:sz w:val="28"/>
          <w:szCs w:val="28"/>
          <w:lang w:val="uk-UA"/>
        </w:rPr>
      </w:pPr>
    </w:p>
    <w:tbl>
      <w:tblPr>
        <w:tblStyle w:val="a7"/>
        <w:tblW w:w="0" w:type="auto"/>
        <w:tblLook w:val="04A0" w:firstRow="1" w:lastRow="0" w:firstColumn="1" w:lastColumn="0" w:noHBand="0" w:noVBand="1"/>
      </w:tblPr>
      <w:tblGrid>
        <w:gridCol w:w="9571"/>
      </w:tblGrid>
      <w:tr w:rsidR="00E71608" w:rsidRPr="00E71608" w:rsidTr="00553585">
        <w:tc>
          <w:tcPr>
            <w:tcW w:w="9571" w:type="dxa"/>
          </w:tcPr>
          <w:p w:rsidR="00E71608" w:rsidRDefault="00E71608" w:rsidP="00553585">
            <w:pPr>
              <w:rPr>
                <w:rFonts w:ascii="Times New Roman" w:hAnsi="Times New Roman"/>
                <w:bCs/>
                <w:sz w:val="28"/>
                <w:szCs w:val="28"/>
                <w:lang w:val="uk-UA"/>
              </w:rPr>
            </w:pPr>
            <w:r w:rsidRPr="00E71608">
              <w:rPr>
                <w:rFonts w:ascii="Times New Roman" w:hAnsi="Times New Roman"/>
                <w:bCs/>
                <w:sz w:val="28"/>
                <w:szCs w:val="28"/>
                <w:lang w:val="uk-UA"/>
              </w:rPr>
              <w:t>5.</w:t>
            </w:r>
            <w:r w:rsidR="009F79D7">
              <w:rPr>
                <w:rFonts w:ascii="Times New Roman" w:hAnsi="Times New Roman"/>
                <w:bCs/>
                <w:sz w:val="28"/>
                <w:szCs w:val="28"/>
                <w:lang w:val="uk-UA"/>
              </w:rPr>
              <w:t xml:space="preserve"> Встановіть типологічні особливості викладача вищої школи</w:t>
            </w:r>
          </w:p>
          <w:p w:rsidR="006F6C3B" w:rsidRPr="00E71608" w:rsidRDefault="006F6C3B" w:rsidP="006F6C3B">
            <w:pPr>
              <w:jc w:val="right"/>
              <w:rPr>
                <w:rFonts w:ascii="Times New Roman" w:hAnsi="Times New Roman"/>
                <w:bCs/>
                <w:sz w:val="28"/>
                <w:szCs w:val="28"/>
                <w:lang w:val="uk-UA"/>
              </w:rPr>
            </w:pPr>
            <w:r w:rsidRPr="006F6C3B">
              <w:rPr>
                <w:rFonts w:ascii="Times New Roman" w:hAnsi="Times New Roman"/>
                <w:bCs/>
                <w:sz w:val="24"/>
                <w:szCs w:val="24"/>
                <w:lang w:val="uk-UA"/>
              </w:rPr>
              <w:t>Вагомість</w:t>
            </w:r>
            <w:r>
              <w:rPr>
                <w:rFonts w:ascii="Times New Roman" w:hAnsi="Times New Roman"/>
                <w:bCs/>
                <w:sz w:val="24"/>
                <w:szCs w:val="24"/>
                <w:lang w:val="uk-UA"/>
              </w:rPr>
              <w:t xml:space="preserve"> - 5 </w:t>
            </w:r>
            <w:r w:rsidRPr="006F6C3B">
              <w:rPr>
                <w:rFonts w:ascii="Times New Roman" w:hAnsi="Times New Roman"/>
                <w:bCs/>
                <w:sz w:val="24"/>
                <w:szCs w:val="24"/>
                <w:lang w:val="uk-UA"/>
              </w:rPr>
              <w:t>бал</w:t>
            </w:r>
            <w:r>
              <w:rPr>
                <w:rFonts w:ascii="Times New Roman" w:hAnsi="Times New Roman"/>
                <w:bCs/>
                <w:sz w:val="24"/>
                <w:szCs w:val="24"/>
                <w:lang w:val="uk-UA"/>
              </w:rPr>
              <w:t>ів</w:t>
            </w:r>
          </w:p>
        </w:tc>
      </w:tr>
    </w:tbl>
    <w:p w:rsidR="00E71608" w:rsidRPr="00E71608" w:rsidRDefault="00E71608" w:rsidP="007015F5">
      <w:pPr>
        <w:spacing w:after="0" w:line="240" w:lineRule="auto"/>
        <w:jc w:val="both"/>
        <w:rPr>
          <w:rFonts w:ascii="Times New Roman" w:hAnsi="Times New Roman"/>
          <w:bCs/>
          <w:sz w:val="28"/>
          <w:szCs w:val="28"/>
          <w:lang w:val="uk-UA"/>
        </w:rPr>
      </w:pPr>
    </w:p>
    <w:tbl>
      <w:tblPr>
        <w:tblStyle w:val="a7"/>
        <w:tblW w:w="0" w:type="auto"/>
        <w:tblLook w:val="04A0" w:firstRow="1" w:lastRow="0" w:firstColumn="1" w:lastColumn="0" w:noHBand="0" w:noVBand="1"/>
      </w:tblPr>
      <w:tblGrid>
        <w:gridCol w:w="9571"/>
      </w:tblGrid>
      <w:tr w:rsidR="00E71608" w:rsidRPr="00E71608" w:rsidTr="00553585">
        <w:tc>
          <w:tcPr>
            <w:tcW w:w="9571" w:type="dxa"/>
          </w:tcPr>
          <w:p w:rsidR="00E71608" w:rsidRDefault="00E71608" w:rsidP="00553585">
            <w:pPr>
              <w:rPr>
                <w:rFonts w:ascii="Times New Roman" w:hAnsi="Times New Roman"/>
                <w:bCs/>
                <w:sz w:val="28"/>
                <w:szCs w:val="28"/>
                <w:lang w:val="uk-UA"/>
              </w:rPr>
            </w:pPr>
            <w:r w:rsidRPr="00E71608">
              <w:rPr>
                <w:rFonts w:ascii="Times New Roman" w:hAnsi="Times New Roman"/>
                <w:bCs/>
                <w:sz w:val="28"/>
                <w:szCs w:val="28"/>
                <w:lang w:val="uk-UA"/>
              </w:rPr>
              <w:t>6.</w:t>
            </w:r>
            <w:r w:rsidR="009F79D7">
              <w:rPr>
                <w:rFonts w:ascii="Times New Roman" w:hAnsi="Times New Roman"/>
                <w:bCs/>
                <w:sz w:val="28"/>
                <w:szCs w:val="28"/>
                <w:lang w:val="uk-UA"/>
              </w:rPr>
              <w:t xml:space="preserve"> Визначте рушійні сили розвитку особистості студента </w:t>
            </w:r>
          </w:p>
          <w:p w:rsidR="006F6C3B" w:rsidRPr="00E71608" w:rsidRDefault="006F6C3B" w:rsidP="006F6C3B">
            <w:pPr>
              <w:jc w:val="right"/>
              <w:rPr>
                <w:rFonts w:ascii="Times New Roman" w:hAnsi="Times New Roman"/>
                <w:bCs/>
                <w:sz w:val="28"/>
                <w:szCs w:val="28"/>
                <w:lang w:val="uk-UA"/>
              </w:rPr>
            </w:pPr>
            <w:r w:rsidRPr="006F6C3B">
              <w:rPr>
                <w:rFonts w:ascii="Times New Roman" w:hAnsi="Times New Roman"/>
                <w:bCs/>
                <w:sz w:val="24"/>
                <w:szCs w:val="24"/>
                <w:lang w:val="uk-UA"/>
              </w:rPr>
              <w:t>Вагомість</w:t>
            </w:r>
            <w:r>
              <w:rPr>
                <w:rFonts w:ascii="Times New Roman" w:hAnsi="Times New Roman"/>
                <w:bCs/>
                <w:sz w:val="24"/>
                <w:szCs w:val="24"/>
                <w:lang w:val="uk-UA"/>
              </w:rPr>
              <w:t xml:space="preserve"> - 5 </w:t>
            </w:r>
            <w:r w:rsidRPr="006F6C3B">
              <w:rPr>
                <w:rFonts w:ascii="Times New Roman" w:hAnsi="Times New Roman"/>
                <w:bCs/>
                <w:sz w:val="24"/>
                <w:szCs w:val="24"/>
                <w:lang w:val="uk-UA"/>
              </w:rPr>
              <w:t>бал</w:t>
            </w:r>
            <w:r>
              <w:rPr>
                <w:rFonts w:ascii="Times New Roman" w:hAnsi="Times New Roman"/>
                <w:bCs/>
                <w:sz w:val="24"/>
                <w:szCs w:val="24"/>
                <w:lang w:val="uk-UA"/>
              </w:rPr>
              <w:t>ів</w:t>
            </w:r>
          </w:p>
        </w:tc>
      </w:tr>
    </w:tbl>
    <w:p w:rsidR="00E71608" w:rsidRPr="00E71608" w:rsidRDefault="00E71608" w:rsidP="007015F5">
      <w:pPr>
        <w:spacing w:after="0" w:line="240" w:lineRule="auto"/>
        <w:jc w:val="both"/>
        <w:rPr>
          <w:rFonts w:ascii="Times New Roman" w:hAnsi="Times New Roman"/>
          <w:bCs/>
          <w:sz w:val="28"/>
          <w:szCs w:val="28"/>
          <w:lang w:val="uk-UA"/>
        </w:rPr>
      </w:pPr>
    </w:p>
    <w:tbl>
      <w:tblPr>
        <w:tblStyle w:val="a7"/>
        <w:tblW w:w="0" w:type="auto"/>
        <w:tblLook w:val="04A0" w:firstRow="1" w:lastRow="0" w:firstColumn="1" w:lastColumn="0" w:noHBand="0" w:noVBand="1"/>
      </w:tblPr>
      <w:tblGrid>
        <w:gridCol w:w="9571"/>
      </w:tblGrid>
      <w:tr w:rsidR="00E71608" w:rsidRPr="00E71608" w:rsidTr="00553585">
        <w:tc>
          <w:tcPr>
            <w:tcW w:w="9571" w:type="dxa"/>
          </w:tcPr>
          <w:p w:rsidR="00E71608" w:rsidRDefault="00E71608" w:rsidP="008B10E6">
            <w:pPr>
              <w:jc w:val="both"/>
              <w:rPr>
                <w:rFonts w:ascii="Times New Roman" w:hAnsi="Times New Roman"/>
                <w:bCs/>
                <w:sz w:val="28"/>
                <w:szCs w:val="28"/>
                <w:lang w:val="uk-UA"/>
              </w:rPr>
            </w:pPr>
            <w:r w:rsidRPr="00E71608">
              <w:rPr>
                <w:rFonts w:ascii="Times New Roman" w:hAnsi="Times New Roman"/>
                <w:bCs/>
                <w:sz w:val="28"/>
                <w:szCs w:val="28"/>
                <w:lang w:val="uk-UA"/>
              </w:rPr>
              <w:t>7.</w:t>
            </w:r>
            <w:r w:rsidR="009F79D7">
              <w:rPr>
                <w:rFonts w:ascii="Times New Roman" w:hAnsi="Times New Roman"/>
                <w:bCs/>
                <w:sz w:val="28"/>
                <w:szCs w:val="28"/>
                <w:lang w:val="uk-UA"/>
              </w:rPr>
              <w:t xml:space="preserve"> Охарактеризуйте провідні мотиви навчальної діяльності у студентському віці</w:t>
            </w:r>
          </w:p>
          <w:p w:rsidR="006F6C3B" w:rsidRPr="00E71608" w:rsidRDefault="006F6C3B" w:rsidP="006F6C3B">
            <w:pPr>
              <w:jc w:val="right"/>
              <w:rPr>
                <w:rFonts w:ascii="Times New Roman" w:hAnsi="Times New Roman"/>
                <w:bCs/>
                <w:sz w:val="28"/>
                <w:szCs w:val="28"/>
                <w:lang w:val="uk-UA"/>
              </w:rPr>
            </w:pPr>
            <w:r w:rsidRPr="006F6C3B">
              <w:rPr>
                <w:rFonts w:ascii="Times New Roman" w:hAnsi="Times New Roman"/>
                <w:bCs/>
                <w:sz w:val="24"/>
                <w:szCs w:val="24"/>
                <w:lang w:val="uk-UA"/>
              </w:rPr>
              <w:t>Вагомість</w:t>
            </w:r>
            <w:r>
              <w:rPr>
                <w:rFonts w:ascii="Times New Roman" w:hAnsi="Times New Roman"/>
                <w:bCs/>
                <w:sz w:val="24"/>
                <w:szCs w:val="24"/>
                <w:lang w:val="uk-UA"/>
              </w:rPr>
              <w:t xml:space="preserve"> - 5 </w:t>
            </w:r>
            <w:r w:rsidRPr="006F6C3B">
              <w:rPr>
                <w:rFonts w:ascii="Times New Roman" w:hAnsi="Times New Roman"/>
                <w:bCs/>
                <w:sz w:val="24"/>
                <w:szCs w:val="24"/>
                <w:lang w:val="uk-UA"/>
              </w:rPr>
              <w:t>бал</w:t>
            </w:r>
            <w:r>
              <w:rPr>
                <w:rFonts w:ascii="Times New Roman" w:hAnsi="Times New Roman"/>
                <w:bCs/>
                <w:sz w:val="24"/>
                <w:szCs w:val="24"/>
                <w:lang w:val="uk-UA"/>
              </w:rPr>
              <w:t>ів</w:t>
            </w:r>
          </w:p>
        </w:tc>
      </w:tr>
    </w:tbl>
    <w:p w:rsidR="00E71608" w:rsidRPr="00E71608" w:rsidRDefault="00E71608" w:rsidP="007015F5">
      <w:pPr>
        <w:spacing w:after="0" w:line="240" w:lineRule="auto"/>
        <w:jc w:val="both"/>
        <w:rPr>
          <w:rFonts w:ascii="Times New Roman" w:hAnsi="Times New Roman"/>
          <w:bCs/>
          <w:sz w:val="28"/>
          <w:szCs w:val="28"/>
          <w:lang w:val="uk-UA"/>
        </w:rPr>
      </w:pPr>
    </w:p>
    <w:tbl>
      <w:tblPr>
        <w:tblStyle w:val="a7"/>
        <w:tblW w:w="0" w:type="auto"/>
        <w:tblLook w:val="04A0" w:firstRow="1" w:lastRow="0" w:firstColumn="1" w:lastColumn="0" w:noHBand="0" w:noVBand="1"/>
      </w:tblPr>
      <w:tblGrid>
        <w:gridCol w:w="9571"/>
      </w:tblGrid>
      <w:tr w:rsidR="00E71608" w:rsidRPr="00E71608" w:rsidTr="00553585">
        <w:tc>
          <w:tcPr>
            <w:tcW w:w="9571" w:type="dxa"/>
          </w:tcPr>
          <w:p w:rsidR="00E71608" w:rsidRDefault="00E71608" w:rsidP="00553585">
            <w:pPr>
              <w:rPr>
                <w:rFonts w:ascii="Times New Roman" w:hAnsi="Times New Roman"/>
                <w:bCs/>
                <w:sz w:val="28"/>
                <w:szCs w:val="28"/>
                <w:lang w:val="uk-UA"/>
              </w:rPr>
            </w:pPr>
            <w:r w:rsidRPr="00E71608">
              <w:rPr>
                <w:rFonts w:ascii="Times New Roman" w:hAnsi="Times New Roman"/>
                <w:bCs/>
                <w:sz w:val="28"/>
                <w:szCs w:val="28"/>
                <w:lang w:val="uk-UA"/>
              </w:rPr>
              <w:t>8.</w:t>
            </w:r>
            <w:r w:rsidR="009F79D7">
              <w:rPr>
                <w:rFonts w:ascii="Times New Roman" w:hAnsi="Times New Roman"/>
                <w:bCs/>
                <w:sz w:val="28"/>
                <w:szCs w:val="28"/>
                <w:lang w:val="uk-UA"/>
              </w:rPr>
              <w:t xml:space="preserve"> Дайте визначення поняттям: «діяльність», «навчання», «пізнання»</w:t>
            </w:r>
          </w:p>
          <w:p w:rsidR="006F6C3B" w:rsidRPr="00E71608" w:rsidRDefault="006F6C3B" w:rsidP="006F6C3B">
            <w:pPr>
              <w:jc w:val="right"/>
              <w:rPr>
                <w:rFonts w:ascii="Times New Roman" w:hAnsi="Times New Roman"/>
                <w:bCs/>
                <w:sz w:val="28"/>
                <w:szCs w:val="28"/>
                <w:lang w:val="uk-UA"/>
              </w:rPr>
            </w:pPr>
            <w:r w:rsidRPr="006F6C3B">
              <w:rPr>
                <w:rFonts w:ascii="Times New Roman" w:hAnsi="Times New Roman"/>
                <w:bCs/>
                <w:sz w:val="24"/>
                <w:szCs w:val="24"/>
                <w:lang w:val="uk-UA"/>
              </w:rPr>
              <w:t>Вагомість</w:t>
            </w:r>
            <w:r>
              <w:rPr>
                <w:rFonts w:ascii="Times New Roman" w:hAnsi="Times New Roman"/>
                <w:bCs/>
                <w:sz w:val="24"/>
                <w:szCs w:val="24"/>
                <w:lang w:val="uk-UA"/>
              </w:rPr>
              <w:t xml:space="preserve"> - 5 </w:t>
            </w:r>
            <w:r w:rsidRPr="006F6C3B">
              <w:rPr>
                <w:rFonts w:ascii="Times New Roman" w:hAnsi="Times New Roman"/>
                <w:bCs/>
                <w:sz w:val="24"/>
                <w:szCs w:val="24"/>
                <w:lang w:val="uk-UA"/>
              </w:rPr>
              <w:t>бал</w:t>
            </w:r>
            <w:r>
              <w:rPr>
                <w:rFonts w:ascii="Times New Roman" w:hAnsi="Times New Roman"/>
                <w:bCs/>
                <w:sz w:val="24"/>
                <w:szCs w:val="24"/>
                <w:lang w:val="uk-UA"/>
              </w:rPr>
              <w:t>ів</w:t>
            </w:r>
          </w:p>
        </w:tc>
      </w:tr>
    </w:tbl>
    <w:p w:rsidR="00E71608" w:rsidRPr="00E71608" w:rsidRDefault="00E71608" w:rsidP="007015F5">
      <w:pPr>
        <w:spacing w:after="0" w:line="240" w:lineRule="auto"/>
        <w:jc w:val="both"/>
        <w:rPr>
          <w:rFonts w:ascii="Times New Roman" w:hAnsi="Times New Roman"/>
          <w:bCs/>
          <w:sz w:val="28"/>
          <w:szCs w:val="28"/>
          <w:lang w:val="uk-UA"/>
        </w:rPr>
      </w:pPr>
    </w:p>
    <w:tbl>
      <w:tblPr>
        <w:tblStyle w:val="a7"/>
        <w:tblW w:w="0" w:type="auto"/>
        <w:tblLook w:val="04A0" w:firstRow="1" w:lastRow="0" w:firstColumn="1" w:lastColumn="0" w:noHBand="0" w:noVBand="1"/>
      </w:tblPr>
      <w:tblGrid>
        <w:gridCol w:w="9571"/>
      </w:tblGrid>
      <w:tr w:rsidR="00E71608" w:rsidRPr="00E71608" w:rsidTr="00553585">
        <w:tc>
          <w:tcPr>
            <w:tcW w:w="9571" w:type="dxa"/>
          </w:tcPr>
          <w:p w:rsidR="00E71608" w:rsidRDefault="00E71608" w:rsidP="008B10E6">
            <w:pPr>
              <w:jc w:val="both"/>
              <w:rPr>
                <w:rFonts w:ascii="Times New Roman" w:hAnsi="Times New Roman"/>
                <w:bCs/>
                <w:sz w:val="28"/>
                <w:szCs w:val="28"/>
                <w:lang w:val="uk-UA"/>
              </w:rPr>
            </w:pPr>
            <w:r w:rsidRPr="00E71608">
              <w:rPr>
                <w:rFonts w:ascii="Times New Roman" w:hAnsi="Times New Roman"/>
                <w:bCs/>
                <w:sz w:val="28"/>
                <w:szCs w:val="28"/>
                <w:lang w:val="uk-UA"/>
              </w:rPr>
              <w:t>9.</w:t>
            </w:r>
            <w:r w:rsidR="009F79D7">
              <w:rPr>
                <w:rFonts w:ascii="Times New Roman" w:hAnsi="Times New Roman"/>
                <w:bCs/>
                <w:sz w:val="28"/>
                <w:szCs w:val="28"/>
                <w:lang w:val="uk-UA"/>
              </w:rPr>
              <w:t xml:space="preserve"> Охарактеризуйте уяву як психічний пізнавальний</w:t>
            </w:r>
            <w:r w:rsidR="008B10E6">
              <w:rPr>
                <w:rFonts w:ascii="Times New Roman" w:hAnsi="Times New Roman"/>
                <w:bCs/>
                <w:sz w:val="28"/>
                <w:szCs w:val="28"/>
                <w:lang w:val="uk-UA"/>
              </w:rPr>
              <w:t xml:space="preserve"> процес, встановіть критерії креативності</w:t>
            </w:r>
          </w:p>
          <w:p w:rsidR="006F6C3B" w:rsidRPr="00E71608" w:rsidRDefault="006F6C3B" w:rsidP="006F6C3B">
            <w:pPr>
              <w:jc w:val="right"/>
              <w:rPr>
                <w:rFonts w:ascii="Times New Roman" w:hAnsi="Times New Roman"/>
                <w:bCs/>
                <w:sz w:val="28"/>
                <w:szCs w:val="28"/>
                <w:lang w:val="uk-UA"/>
              </w:rPr>
            </w:pPr>
            <w:r w:rsidRPr="006F6C3B">
              <w:rPr>
                <w:rFonts w:ascii="Times New Roman" w:hAnsi="Times New Roman"/>
                <w:bCs/>
                <w:sz w:val="24"/>
                <w:szCs w:val="24"/>
                <w:lang w:val="uk-UA"/>
              </w:rPr>
              <w:t>Вагомість</w:t>
            </w:r>
            <w:r>
              <w:rPr>
                <w:rFonts w:ascii="Times New Roman" w:hAnsi="Times New Roman"/>
                <w:bCs/>
                <w:sz w:val="24"/>
                <w:szCs w:val="24"/>
                <w:lang w:val="uk-UA"/>
              </w:rPr>
              <w:t xml:space="preserve"> - 5 </w:t>
            </w:r>
            <w:r w:rsidRPr="006F6C3B">
              <w:rPr>
                <w:rFonts w:ascii="Times New Roman" w:hAnsi="Times New Roman"/>
                <w:bCs/>
                <w:sz w:val="24"/>
                <w:szCs w:val="24"/>
                <w:lang w:val="uk-UA"/>
              </w:rPr>
              <w:t>бал</w:t>
            </w:r>
            <w:r>
              <w:rPr>
                <w:rFonts w:ascii="Times New Roman" w:hAnsi="Times New Roman"/>
                <w:bCs/>
                <w:sz w:val="24"/>
                <w:szCs w:val="24"/>
                <w:lang w:val="uk-UA"/>
              </w:rPr>
              <w:t>ів</w:t>
            </w:r>
          </w:p>
        </w:tc>
      </w:tr>
    </w:tbl>
    <w:p w:rsidR="00E71608" w:rsidRPr="00E71608" w:rsidRDefault="00E71608" w:rsidP="007015F5">
      <w:pPr>
        <w:spacing w:after="0" w:line="240" w:lineRule="auto"/>
        <w:jc w:val="both"/>
        <w:rPr>
          <w:rFonts w:ascii="Times New Roman" w:hAnsi="Times New Roman"/>
          <w:bCs/>
          <w:sz w:val="28"/>
          <w:szCs w:val="28"/>
          <w:lang w:val="uk-UA"/>
        </w:rPr>
      </w:pPr>
    </w:p>
    <w:tbl>
      <w:tblPr>
        <w:tblStyle w:val="a7"/>
        <w:tblW w:w="0" w:type="auto"/>
        <w:tblLook w:val="04A0" w:firstRow="1" w:lastRow="0" w:firstColumn="1" w:lastColumn="0" w:noHBand="0" w:noVBand="1"/>
      </w:tblPr>
      <w:tblGrid>
        <w:gridCol w:w="9571"/>
      </w:tblGrid>
      <w:tr w:rsidR="00E71608" w:rsidRPr="00E71608" w:rsidTr="00553585">
        <w:tc>
          <w:tcPr>
            <w:tcW w:w="9571" w:type="dxa"/>
          </w:tcPr>
          <w:p w:rsidR="00E71608" w:rsidRDefault="00E71608" w:rsidP="008B10E6">
            <w:pPr>
              <w:jc w:val="both"/>
              <w:rPr>
                <w:rFonts w:ascii="Times New Roman" w:hAnsi="Times New Roman"/>
                <w:bCs/>
                <w:sz w:val="28"/>
                <w:szCs w:val="28"/>
                <w:lang w:val="uk-UA"/>
              </w:rPr>
            </w:pPr>
            <w:r w:rsidRPr="00E71608">
              <w:rPr>
                <w:rFonts w:ascii="Times New Roman" w:hAnsi="Times New Roman"/>
                <w:bCs/>
                <w:sz w:val="28"/>
                <w:szCs w:val="28"/>
                <w:lang w:val="uk-UA"/>
              </w:rPr>
              <w:t>10.</w:t>
            </w:r>
            <w:r w:rsidR="008B10E6">
              <w:rPr>
                <w:rFonts w:ascii="Times New Roman" w:hAnsi="Times New Roman"/>
                <w:bCs/>
                <w:sz w:val="28"/>
                <w:szCs w:val="28"/>
                <w:lang w:val="uk-UA"/>
              </w:rPr>
              <w:t xml:space="preserve"> Визначте особливості педагогічної творчості</w:t>
            </w:r>
          </w:p>
          <w:p w:rsidR="006F6C3B" w:rsidRPr="00E71608" w:rsidRDefault="006F6C3B" w:rsidP="006F6C3B">
            <w:pPr>
              <w:jc w:val="right"/>
              <w:rPr>
                <w:rFonts w:ascii="Times New Roman" w:hAnsi="Times New Roman"/>
                <w:bCs/>
                <w:sz w:val="28"/>
                <w:szCs w:val="28"/>
                <w:lang w:val="uk-UA"/>
              </w:rPr>
            </w:pPr>
            <w:r w:rsidRPr="006F6C3B">
              <w:rPr>
                <w:rFonts w:ascii="Times New Roman" w:hAnsi="Times New Roman"/>
                <w:bCs/>
                <w:sz w:val="24"/>
                <w:szCs w:val="24"/>
                <w:lang w:val="uk-UA"/>
              </w:rPr>
              <w:t>Вагомість</w:t>
            </w:r>
            <w:r>
              <w:rPr>
                <w:rFonts w:ascii="Times New Roman" w:hAnsi="Times New Roman"/>
                <w:bCs/>
                <w:sz w:val="24"/>
                <w:szCs w:val="24"/>
                <w:lang w:val="uk-UA"/>
              </w:rPr>
              <w:t xml:space="preserve"> - 5 </w:t>
            </w:r>
            <w:r w:rsidRPr="006F6C3B">
              <w:rPr>
                <w:rFonts w:ascii="Times New Roman" w:hAnsi="Times New Roman"/>
                <w:bCs/>
                <w:sz w:val="24"/>
                <w:szCs w:val="24"/>
                <w:lang w:val="uk-UA"/>
              </w:rPr>
              <w:t>бал</w:t>
            </w:r>
            <w:r>
              <w:rPr>
                <w:rFonts w:ascii="Times New Roman" w:hAnsi="Times New Roman"/>
                <w:bCs/>
                <w:sz w:val="24"/>
                <w:szCs w:val="24"/>
                <w:lang w:val="uk-UA"/>
              </w:rPr>
              <w:t>ів</w:t>
            </w:r>
          </w:p>
        </w:tc>
      </w:tr>
    </w:tbl>
    <w:p w:rsidR="00E71608" w:rsidRPr="00E71608" w:rsidRDefault="00E71608" w:rsidP="007015F5">
      <w:pPr>
        <w:spacing w:after="0" w:line="240" w:lineRule="auto"/>
        <w:jc w:val="both"/>
        <w:rPr>
          <w:rFonts w:ascii="Times New Roman" w:hAnsi="Times New Roman"/>
          <w:bCs/>
          <w:sz w:val="28"/>
          <w:szCs w:val="28"/>
          <w:lang w:val="uk-UA"/>
        </w:rPr>
      </w:pPr>
    </w:p>
    <w:tbl>
      <w:tblPr>
        <w:tblStyle w:val="a7"/>
        <w:tblW w:w="0" w:type="auto"/>
        <w:tblLook w:val="04A0" w:firstRow="1" w:lastRow="0" w:firstColumn="1" w:lastColumn="0" w:noHBand="0" w:noVBand="1"/>
      </w:tblPr>
      <w:tblGrid>
        <w:gridCol w:w="9571"/>
      </w:tblGrid>
      <w:tr w:rsidR="00E71608" w:rsidRPr="00E71608" w:rsidTr="00553585">
        <w:tc>
          <w:tcPr>
            <w:tcW w:w="9571" w:type="dxa"/>
          </w:tcPr>
          <w:p w:rsidR="00E71608" w:rsidRDefault="00E71608" w:rsidP="008B10E6">
            <w:pPr>
              <w:jc w:val="both"/>
              <w:rPr>
                <w:rFonts w:ascii="Times New Roman" w:hAnsi="Times New Roman"/>
                <w:bCs/>
                <w:sz w:val="28"/>
                <w:szCs w:val="28"/>
                <w:lang w:val="uk-UA"/>
              </w:rPr>
            </w:pPr>
            <w:r w:rsidRPr="00E71608">
              <w:rPr>
                <w:rFonts w:ascii="Times New Roman" w:hAnsi="Times New Roman"/>
                <w:bCs/>
                <w:sz w:val="28"/>
                <w:szCs w:val="28"/>
                <w:lang w:val="uk-UA"/>
              </w:rPr>
              <w:t>11.</w:t>
            </w:r>
            <w:r w:rsidR="008B10E6">
              <w:rPr>
                <w:rFonts w:ascii="Times New Roman" w:hAnsi="Times New Roman"/>
                <w:bCs/>
                <w:sz w:val="28"/>
                <w:szCs w:val="28"/>
                <w:lang w:val="uk-UA"/>
              </w:rPr>
              <w:t xml:space="preserve"> Встановіть основні методи психодіагностики студентського колективу</w:t>
            </w:r>
          </w:p>
          <w:p w:rsidR="006F6C3B" w:rsidRPr="00E71608" w:rsidRDefault="006F6C3B" w:rsidP="006F6C3B">
            <w:pPr>
              <w:jc w:val="right"/>
              <w:rPr>
                <w:rFonts w:ascii="Times New Roman" w:hAnsi="Times New Roman"/>
                <w:bCs/>
                <w:sz w:val="28"/>
                <w:szCs w:val="28"/>
                <w:lang w:val="uk-UA"/>
              </w:rPr>
            </w:pPr>
            <w:r w:rsidRPr="006F6C3B">
              <w:rPr>
                <w:rFonts w:ascii="Times New Roman" w:hAnsi="Times New Roman"/>
                <w:bCs/>
                <w:sz w:val="24"/>
                <w:szCs w:val="24"/>
                <w:lang w:val="uk-UA"/>
              </w:rPr>
              <w:t>Вагомість</w:t>
            </w:r>
            <w:r>
              <w:rPr>
                <w:rFonts w:ascii="Times New Roman" w:hAnsi="Times New Roman"/>
                <w:bCs/>
                <w:sz w:val="24"/>
                <w:szCs w:val="24"/>
                <w:lang w:val="uk-UA"/>
              </w:rPr>
              <w:t xml:space="preserve"> - 5 </w:t>
            </w:r>
            <w:r w:rsidRPr="006F6C3B">
              <w:rPr>
                <w:rFonts w:ascii="Times New Roman" w:hAnsi="Times New Roman"/>
                <w:bCs/>
                <w:sz w:val="24"/>
                <w:szCs w:val="24"/>
                <w:lang w:val="uk-UA"/>
              </w:rPr>
              <w:t>бал</w:t>
            </w:r>
            <w:r>
              <w:rPr>
                <w:rFonts w:ascii="Times New Roman" w:hAnsi="Times New Roman"/>
                <w:bCs/>
                <w:sz w:val="24"/>
                <w:szCs w:val="24"/>
                <w:lang w:val="uk-UA"/>
              </w:rPr>
              <w:t>ів</w:t>
            </w:r>
          </w:p>
        </w:tc>
      </w:tr>
    </w:tbl>
    <w:p w:rsidR="00E71608" w:rsidRPr="00E71608" w:rsidRDefault="00E71608" w:rsidP="007015F5">
      <w:pPr>
        <w:spacing w:after="0" w:line="240" w:lineRule="auto"/>
        <w:jc w:val="both"/>
        <w:rPr>
          <w:rFonts w:ascii="Times New Roman" w:hAnsi="Times New Roman"/>
          <w:bCs/>
          <w:sz w:val="28"/>
          <w:szCs w:val="28"/>
          <w:lang w:val="uk-UA"/>
        </w:rPr>
      </w:pPr>
    </w:p>
    <w:tbl>
      <w:tblPr>
        <w:tblStyle w:val="a7"/>
        <w:tblW w:w="0" w:type="auto"/>
        <w:tblLook w:val="04A0" w:firstRow="1" w:lastRow="0" w:firstColumn="1" w:lastColumn="0" w:noHBand="0" w:noVBand="1"/>
      </w:tblPr>
      <w:tblGrid>
        <w:gridCol w:w="9571"/>
      </w:tblGrid>
      <w:tr w:rsidR="00E71608" w:rsidRPr="00E71608" w:rsidTr="00553585">
        <w:tc>
          <w:tcPr>
            <w:tcW w:w="9571" w:type="dxa"/>
          </w:tcPr>
          <w:p w:rsidR="00E71608" w:rsidRDefault="00E71608" w:rsidP="008B10E6">
            <w:pPr>
              <w:jc w:val="both"/>
              <w:rPr>
                <w:rFonts w:ascii="Times New Roman" w:hAnsi="Times New Roman"/>
                <w:bCs/>
                <w:sz w:val="28"/>
                <w:szCs w:val="28"/>
                <w:lang w:val="uk-UA"/>
              </w:rPr>
            </w:pPr>
            <w:r w:rsidRPr="00E71608">
              <w:rPr>
                <w:rFonts w:ascii="Times New Roman" w:hAnsi="Times New Roman"/>
                <w:bCs/>
                <w:sz w:val="28"/>
                <w:szCs w:val="28"/>
                <w:lang w:val="uk-UA"/>
              </w:rPr>
              <w:t>12.</w:t>
            </w:r>
            <w:r w:rsidR="008B10E6">
              <w:rPr>
                <w:rFonts w:ascii="Times New Roman" w:hAnsi="Times New Roman"/>
                <w:bCs/>
                <w:sz w:val="28"/>
                <w:szCs w:val="28"/>
                <w:lang w:val="uk-UA"/>
              </w:rPr>
              <w:t xml:space="preserve"> Визначте практичне значення використання комп’ютерних програм у психодіагностиці</w:t>
            </w:r>
          </w:p>
          <w:p w:rsidR="006F6C3B" w:rsidRPr="00E71608" w:rsidRDefault="006F6C3B" w:rsidP="006F6C3B">
            <w:pPr>
              <w:jc w:val="right"/>
              <w:rPr>
                <w:rFonts w:ascii="Times New Roman" w:hAnsi="Times New Roman"/>
                <w:bCs/>
                <w:sz w:val="28"/>
                <w:szCs w:val="28"/>
                <w:lang w:val="uk-UA"/>
              </w:rPr>
            </w:pPr>
            <w:r w:rsidRPr="006F6C3B">
              <w:rPr>
                <w:rFonts w:ascii="Times New Roman" w:hAnsi="Times New Roman"/>
                <w:bCs/>
                <w:sz w:val="24"/>
                <w:szCs w:val="24"/>
                <w:lang w:val="uk-UA"/>
              </w:rPr>
              <w:t>Вагомість</w:t>
            </w:r>
            <w:r>
              <w:rPr>
                <w:rFonts w:ascii="Times New Roman" w:hAnsi="Times New Roman"/>
                <w:bCs/>
                <w:sz w:val="24"/>
                <w:szCs w:val="24"/>
                <w:lang w:val="uk-UA"/>
              </w:rPr>
              <w:t xml:space="preserve"> - 5 </w:t>
            </w:r>
            <w:r w:rsidRPr="006F6C3B">
              <w:rPr>
                <w:rFonts w:ascii="Times New Roman" w:hAnsi="Times New Roman"/>
                <w:bCs/>
                <w:sz w:val="24"/>
                <w:szCs w:val="24"/>
                <w:lang w:val="uk-UA"/>
              </w:rPr>
              <w:t>бал</w:t>
            </w:r>
            <w:r>
              <w:rPr>
                <w:rFonts w:ascii="Times New Roman" w:hAnsi="Times New Roman"/>
                <w:bCs/>
                <w:sz w:val="24"/>
                <w:szCs w:val="24"/>
                <w:lang w:val="uk-UA"/>
              </w:rPr>
              <w:t>ів</w:t>
            </w:r>
          </w:p>
        </w:tc>
      </w:tr>
    </w:tbl>
    <w:p w:rsidR="00E71608" w:rsidRPr="00E71608" w:rsidRDefault="00E71608" w:rsidP="007015F5">
      <w:pPr>
        <w:spacing w:after="0" w:line="240" w:lineRule="auto"/>
        <w:jc w:val="both"/>
        <w:rPr>
          <w:rFonts w:ascii="Times New Roman" w:hAnsi="Times New Roman"/>
          <w:bCs/>
          <w:sz w:val="28"/>
          <w:szCs w:val="28"/>
          <w:lang w:val="uk-UA"/>
        </w:rPr>
      </w:pPr>
    </w:p>
    <w:tbl>
      <w:tblPr>
        <w:tblStyle w:val="a7"/>
        <w:tblW w:w="0" w:type="auto"/>
        <w:tblLook w:val="04A0" w:firstRow="1" w:lastRow="0" w:firstColumn="1" w:lastColumn="0" w:noHBand="0" w:noVBand="1"/>
      </w:tblPr>
      <w:tblGrid>
        <w:gridCol w:w="9571"/>
      </w:tblGrid>
      <w:tr w:rsidR="00E71608" w:rsidRPr="00E71608" w:rsidTr="00553585">
        <w:tc>
          <w:tcPr>
            <w:tcW w:w="9571" w:type="dxa"/>
          </w:tcPr>
          <w:p w:rsidR="00E71608" w:rsidRDefault="00E71608" w:rsidP="008B10E6">
            <w:pPr>
              <w:jc w:val="both"/>
              <w:rPr>
                <w:rFonts w:ascii="Times New Roman" w:hAnsi="Times New Roman"/>
                <w:bCs/>
                <w:sz w:val="28"/>
                <w:szCs w:val="28"/>
                <w:lang w:val="uk-UA"/>
              </w:rPr>
            </w:pPr>
            <w:r w:rsidRPr="00E71608">
              <w:rPr>
                <w:rFonts w:ascii="Times New Roman" w:hAnsi="Times New Roman"/>
                <w:bCs/>
                <w:sz w:val="28"/>
                <w:szCs w:val="28"/>
                <w:lang w:val="uk-UA"/>
              </w:rPr>
              <w:t>13.</w:t>
            </w:r>
            <w:r w:rsidR="008B10E6">
              <w:rPr>
                <w:rFonts w:ascii="Times New Roman" w:hAnsi="Times New Roman"/>
                <w:bCs/>
                <w:sz w:val="28"/>
                <w:szCs w:val="28"/>
                <w:lang w:val="uk-UA"/>
              </w:rPr>
              <w:t xml:space="preserve"> Охарактеризуйте психологічні аспекти виховної діяльності у вищій школі</w:t>
            </w:r>
          </w:p>
          <w:p w:rsidR="006F6C3B" w:rsidRPr="00E71608" w:rsidRDefault="006F6C3B" w:rsidP="006F6C3B">
            <w:pPr>
              <w:jc w:val="right"/>
              <w:rPr>
                <w:rFonts w:ascii="Times New Roman" w:hAnsi="Times New Roman"/>
                <w:bCs/>
                <w:sz w:val="28"/>
                <w:szCs w:val="28"/>
                <w:lang w:val="uk-UA"/>
              </w:rPr>
            </w:pPr>
            <w:r w:rsidRPr="006F6C3B">
              <w:rPr>
                <w:rFonts w:ascii="Times New Roman" w:hAnsi="Times New Roman"/>
                <w:bCs/>
                <w:sz w:val="24"/>
                <w:szCs w:val="24"/>
                <w:lang w:val="uk-UA"/>
              </w:rPr>
              <w:t>Вагомість</w:t>
            </w:r>
            <w:r>
              <w:rPr>
                <w:rFonts w:ascii="Times New Roman" w:hAnsi="Times New Roman"/>
                <w:bCs/>
                <w:sz w:val="24"/>
                <w:szCs w:val="24"/>
                <w:lang w:val="uk-UA"/>
              </w:rPr>
              <w:t xml:space="preserve"> - 5 </w:t>
            </w:r>
            <w:r w:rsidRPr="006F6C3B">
              <w:rPr>
                <w:rFonts w:ascii="Times New Roman" w:hAnsi="Times New Roman"/>
                <w:bCs/>
                <w:sz w:val="24"/>
                <w:szCs w:val="24"/>
                <w:lang w:val="uk-UA"/>
              </w:rPr>
              <w:t>бал</w:t>
            </w:r>
            <w:r>
              <w:rPr>
                <w:rFonts w:ascii="Times New Roman" w:hAnsi="Times New Roman"/>
                <w:bCs/>
                <w:sz w:val="24"/>
                <w:szCs w:val="24"/>
                <w:lang w:val="uk-UA"/>
              </w:rPr>
              <w:t>ів</w:t>
            </w:r>
          </w:p>
        </w:tc>
      </w:tr>
    </w:tbl>
    <w:p w:rsidR="00E71608" w:rsidRPr="007015F5" w:rsidRDefault="00E71608" w:rsidP="007015F5">
      <w:pPr>
        <w:spacing w:after="0" w:line="240" w:lineRule="auto"/>
        <w:jc w:val="both"/>
        <w:rPr>
          <w:rFonts w:ascii="Times New Roman" w:hAnsi="Times New Roman"/>
          <w:bCs/>
          <w:sz w:val="28"/>
          <w:szCs w:val="28"/>
          <w:lang w:val="uk-UA"/>
        </w:rPr>
      </w:pPr>
    </w:p>
    <w:p w:rsidR="00E71608" w:rsidRDefault="00E71608" w:rsidP="00F229C3">
      <w:pPr>
        <w:spacing w:after="0" w:line="240" w:lineRule="auto"/>
        <w:ind w:firstLine="709"/>
        <w:jc w:val="center"/>
        <w:rPr>
          <w:rFonts w:ascii="Times New Roman" w:hAnsi="Times New Roman"/>
          <w:b/>
          <w:sz w:val="28"/>
          <w:szCs w:val="28"/>
          <w:lang w:val="uk-UA"/>
        </w:rPr>
      </w:pPr>
    </w:p>
    <w:p w:rsidR="00E71608" w:rsidRDefault="00E71608" w:rsidP="00E71608">
      <w:pPr>
        <w:spacing w:after="0" w:line="240" w:lineRule="auto"/>
        <w:ind w:firstLine="709"/>
        <w:jc w:val="center"/>
        <w:rPr>
          <w:rFonts w:ascii="Times New Roman" w:hAnsi="Times New Roman"/>
          <w:bCs/>
          <w:sz w:val="28"/>
          <w:szCs w:val="28"/>
          <w:lang w:val="uk-UA"/>
        </w:rPr>
      </w:pPr>
      <w:r w:rsidRPr="00E71608">
        <w:rPr>
          <w:rFonts w:ascii="Times New Roman" w:hAnsi="Times New Roman"/>
          <w:b/>
          <w:bCs/>
          <w:sz w:val="28"/>
          <w:szCs w:val="28"/>
          <w:lang w:val="uk-UA"/>
        </w:rPr>
        <w:t>Модульна контрольна робота</w:t>
      </w:r>
      <w:r w:rsidRPr="007015F5">
        <w:rPr>
          <w:rFonts w:ascii="Times New Roman" w:hAnsi="Times New Roman"/>
          <w:bCs/>
          <w:sz w:val="28"/>
          <w:szCs w:val="28"/>
          <w:lang w:val="uk-UA"/>
        </w:rPr>
        <w:t xml:space="preserve"> </w:t>
      </w:r>
    </w:p>
    <w:p w:rsidR="00E71608" w:rsidRPr="007015F5" w:rsidRDefault="00E71608" w:rsidP="00E71608">
      <w:pPr>
        <w:spacing w:after="0" w:line="240" w:lineRule="auto"/>
        <w:ind w:firstLine="709"/>
        <w:jc w:val="center"/>
        <w:rPr>
          <w:rFonts w:ascii="Times New Roman" w:hAnsi="Times New Roman"/>
          <w:bCs/>
          <w:sz w:val="28"/>
          <w:szCs w:val="28"/>
          <w:lang w:val="uk-UA"/>
        </w:rPr>
      </w:pPr>
      <w:r w:rsidRPr="007015F5">
        <w:rPr>
          <w:rFonts w:ascii="Times New Roman" w:hAnsi="Times New Roman"/>
          <w:bCs/>
          <w:sz w:val="28"/>
          <w:szCs w:val="28"/>
          <w:lang w:val="uk-UA"/>
        </w:rPr>
        <w:t xml:space="preserve">до </w:t>
      </w:r>
      <w:r>
        <w:rPr>
          <w:rFonts w:ascii="Times New Roman" w:hAnsi="Times New Roman"/>
          <w:bCs/>
          <w:sz w:val="28"/>
          <w:szCs w:val="28"/>
          <w:lang w:val="uk-UA"/>
        </w:rPr>
        <w:t>2</w:t>
      </w:r>
      <w:r w:rsidRPr="007015F5">
        <w:rPr>
          <w:rFonts w:ascii="Times New Roman" w:hAnsi="Times New Roman"/>
          <w:bCs/>
          <w:sz w:val="28"/>
          <w:szCs w:val="28"/>
          <w:lang w:val="uk-UA"/>
        </w:rPr>
        <w:t xml:space="preserve">-го залікового модулю, по змістовим модулям </w:t>
      </w:r>
      <w:r>
        <w:rPr>
          <w:rFonts w:ascii="Times New Roman" w:hAnsi="Times New Roman"/>
          <w:bCs/>
          <w:sz w:val="28"/>
          <w:szCs w:val="28"/>
          <w:lang w:val="uk-UA"/>
        </w:rPr>
        <w:t>8,9,10,11,12,13</w:t>
      </w:r>
    </w:p>
    <w:p w:rsidR="00E71608" w:rsidRDefault="00E71608" w:rsidP="00E71608">
      <w:pPr>
        <w:spacing w:after="0" w:line="240" w:lineRule="auto"/>
        <w:ind w:firstLine="709"/>
        <w:jc w:val="center"/>
        <w:rPr>
          <w:rFonts w:ascii="Times New Roman" w:hAnsi="Times New Roman"/>
          <w:b/>
          <w:bCs/>
          <w:sz w:val="28"/>
          <w:szCs w:val="28"/>
          <w:lang w:val="uk-UA"/>
        </w:rPr>
      </w:pPr>
      <w:r w:rsidRPr="007015F5">
        <w:rPr>
          <w:rFonts w:ascii="Times New Roman" w:hAnsi="Times New Roman"/>
          <w:bCs/>
          <w:sz w:val="28"/>
          <w:szCs w:val="28"/>
          <w:lang w:val="uk-UA"/>
        </w:rPr>
        <w:t xml:space="preserve">Блок змістових модулів </w:t>
      </w:r>
      <w:r w:rsidRPr="007015F5">
        <w:rPr>
          <w:rFonts w:ascii="Times New Roman" w:hAnsi="Times New Roman"/>
          <w:b/>
          <w:bCs/>
          <w:sz w:val="28"/>
          <w:szCs w:val="28"/>
          <w:lang w:val="uk-UA"/>
        </w:rPr>
        <w:t>-</w:t>
      </w:r>
      <w:r>
        <w:rPr>
          <w:rFonts w:ascii="Times New Roman" w:hAnsi="Times New Roman"/>
          <w:b/>
          <w:bCs/>
          <w:sz w:val="28"/>
          <w:szCs w:val="28"/>
          <w:lang w:val="uk-UA"/>
        </w:rPr>
        <w:t xml:space="preserve"> Основи педагогіки вищої школи</w:t>
      </w:r>
    </w:p>
    <w:p w:rsidR="00DC0EE1" w:rsidRDefault="00DC0EE1" w:rsidP="00E71608">
      <w:pPr>
        <w:spacing w:after="0" w:line="240" w:lineRule="auto"/>
        <w:ind w:firstLine="709"/>
        <w:jc w:val="center"/>
        <w:rPr>
          <w:rFonts w:ascii="Times New Roman" w:hAnsi="Times New Roman"/>
          <w:b/>
          <w:bCs/>
          <w:sz w:val="28"/>
          <w:szCs w:val="28"/>
          <w:lang w:val="uk-UA"/>
        </w:rPr>
      </w:pPr>
    </w:p>
    <w:p w:rsidR="00CE7C51" w:rsidRDefault="00DC0EE1" w:rsidP="00E71608">
      <w:pPr>
        <w:pStyle w:val="6"/>
        <w:spacing w:before="0" w:after="0"/>
        <w:rPr>
          <w:rFonts w:ascii="Times New Roman" w:hAnsi="Times New Roman"/>
          <w:sz w:val="28"/>
          <w:szCs w:val="28"/>
          <w:lang w:val="uk-UA"/>
        </w:rPr>
      </w:pPr>
      <w:r>
        <w:rPr>
          <w:rFonts w:ascii="Times New Roman" w:hAnsi="Times New Roman"/>
          <w:sz w:val="28"/>
          <w:szCs w:val="28"/>
          <w:lang w:val="uk-UA"/>
        </w:rPr>
        <w:t xml:space="preserve">1. </w:t>
      </w:r>
      <w:r w:rsidR="00CE7C51">
        <w:rPr>
          <w:rFonts w:ascii="Times New Roman" w:hAnsi="Times New Roman"/>
          <w:sz w:val="28"/>
          <w:szCs w:val="28"/>
          <w:lang w:val="uk-UA"/>
        </w:rPr>
        <w:t>Організація навчально-виховного процесу у вищій школі</w:t>
      </w:r>
    </w:p>
    <w:p w:rsidR="00CE7C51" w:rsidRDefault="00CE7C51" w:rsidP="00DC0EE1">
      <w:pPr>
        <w:pStyle w:val="6"/>
        <w:spacing w:before="0" w:after="0"/>
        <w:jc w:val="both"/>
        <w:rPr>
          <w:rFonts w:ascii="Times New Roman" w:hAnsi="Times New Roman"/>
          <w:b w:val="0"/>
          <w:sz w:val="28"/>
          <w:szCs w:val="28"/>
          <w:lang w:val="uk-UA"/>
        </w:rPr>
      </w:pPr>
      <w:r>
        <w:rPr>
          <w:rFonts w:ascii="Times New Roman" w:hAnsi="Times New Roman"/>
          <w:b w:val="0"/>
          <w:sz w:val="28"/>
          <w:szCs w:val="28"/>
          <w:lang w:val="uk-UA"/>
        </w:rPr>
        <w:t>Сутність та зміст педагогіки вищої школи (об’єкт, предмет, завдання). Основні категорії дидактики вищої школи (педагогічний та навчально-виховний процес). Принципи, форми, методи дидактики вищої школи. Організаційні  форми навчання у ВНЗ. Роль и місце лекції у ВНЗ. Структура лекційного заняття. Практичні види занять у вищій школі (семінарські заняття, практичні заняття, лабораторні роботи, практики). Самостійна робота студентів як ключова складова сучасної вищої освіти.</w:t>
      </w:r>
    </w:p>
    <w:p w:rsidR="00CE7C51" w:rsidRDefault="00DC0EE1" w:rsidP="00DC0EE1">
      <w:pPr>
        <w:pStyle w:val="6"/>
        <w:spacing w:before="0" w:after="0"/>
        <w:rPr>
          <w:rFonts w:ascii="Times New Roman" w:hAnsi="Times New Roman"/>
          <w:sz w:val="28"/>
          <w:szCs w:val="28"/>
          <w:lang w:val="uk-UA"/>
        </w:rPr>
      </w:pPr>
      <w:r>
        <w:rPr>
          <w:rFonts w:ascii="Times New Roman" w:hAnsi="Times New Roman"/>
          <w:sz w:val="28"/>
          <w:szCs w:val="28"/>
          <w:lang w:val="uk-UA"/>
        </w:rPr>
        <w:t xml:space="preserve">2. </w:t>
      </w:r>
      <w:r w:rsidR="00CE7C51">
        <w:rPr>
          <w:rFonts w:ascii="Times New Roman" w:hAnsi="Times New Roman"/>
          <w:sz w:val="28"/>
          <w:szCs w:val="28"/>
          <w:lang w:val="uk-UA"/>
        </w:rPr>
        <w:t>Діагностика якості підготовки майбутніх фахівців у вищій школі</w:t>
      </w:r>
    </w:p>
    <w:p w:rsidR="00CE7C51" w:rsidRDefault="00CE7C51" w:rsidP="00DC0EE1">
      <w:pPr>
        <w:spacing w:after="0" w:line="240" w:lineRule="auto"/>
        <w:jc w:val="both"/>
        <w:rPr>
          <w:rFonts w:ascii="Times New Roman" w:hAnsi="Times New Roman"/>
          <w:sz w:val="28"/>
          <w:szCs w:val="28"/>
          <w:lang w:val="uk-UA"/>
        </w:rPr>
      </w:pPr>
      <w:r>
        <w:rPr>
          <w:rFonts w:ascii="Times New Roman" w:hAnsi="Times New Roman"/>
          <w:sz w:val="28"/>
          <w:szCs w:val="28"/>
          <w:lang w:val="uk-UA"/>
        </w:rPr>
        <w:t>Педагогічний контроль як складова діагностики навчальної діяльності студентів. Тестовий контроль успішності засвоєння змісту навчання. Методологія визначення рейтингу студентів за результатами їх освітньої діяльності в умовах кредитно-модульної системи навчання.</w:t>
      </w:r>
    </w:p>
    <w:p w:rsidR="00CE7C51" w:rsidRDefault="00DC0EE1" w:rsidP="00DC0EE1">
      <w:pPr>
        <w:pStyle w:val="6"/>
        <w:spacing w:before="0" w:after="0"/>
        <w:rPr>
          <w:rFonts w:ascii="Times New Roman" w:hAnsi="Times New Roman"/>
          <w:sz w:val="28"/>
          <w:szCs w:val="28"/>
          <w:lang w:val="uk-UA"/>
        </w:rPr>
      </w:pPr>
      <w:r>
        <w:rPr>
          <w:rFonts w:ascii="Times New Roman" w:hAnsi="Times New Roman"/>
          <w:sz w:val="28"/>
          <w:szCs w:val="28"/>
          <w:lang w:val="uk-UA"/>
        </w:rPr>
        <w:t xml:space="preserve">3. </w:t>
      </w:r>
      <w:r w:rsidR="00CE7C51">
        <w:rPr>
          <w:rFonts w:ascii="Times New Roman" w:hAnsi="Times New Roman"/>
          <w:sz w:val="28"/>
          <w:szCs w:val="28"/>
          <w:lang w:val="uk-UA"/>
        </w:rPr>
        <w:t>Організація науково-дослідної діяльності студентів</w:t>
      </w:r>
    </w:p>
    <w:p w:rsidR="00DC0EE1" w:rsidRDefault="00CE7C51" w:rsidP="00DC0EE1">
      <w:pPr>
        <w:spacing w:after="0" w:line="240" w:lineRule="auto"/>
        <w:jc w:val="both"/>
        <w:rPr>
          <w:rFonts w:ascii="Times New Roman" w:eastAsia="Times New Roman" w:hAnsi="Times New Roman"/>
          <w:b/>
          <w:bCs/>
          <w:sz w:val="28"/>
          <w:szCs w:val="28"/>
          <w:lang w:val="uk-UA" w:eastAsia="ru-RU"/>
        </w:rPr>
      </w:pPr>
      <w:r>
        <w:rPr>
          <w:rFonts w:ascii="Times New Roman" w:hAnsi="Times New Roman"/>
          <w:sz w:val="28"/>
          <w:szCs w:val="28"/>
          <w:lang w:val="uk-UA"/>
        </w:rPr>
        <w:t>Методологія наукового дослідження у галузі педагогіки. Науково-дослідна діяльність студентів як частина їх професійної підготовки. Методи роботи з науковими джерелами. Етапи наукового дослідження. Правила оформлення наукової роботи (курсова робота, дипломний проект, робота на конкурс студентських наукових робіт), статей, тез, доповідей. Оформлення списку використаних наукових джерел та літератури. Студентські наукові товариства. Організація науково-дослідної діяльності у рамках діяльності гуртків.</w:t>
      </w:r>
    </w:p>
    <w:p w:rsidR="00CE7C51" w:rsidRDefault="00DC0EE1" w:rsidP="00DC0EE1">
      <w:pPr>
        <w:spacing w:after="0" w:line="240" w:lineRule="auto"/>
        <w:jc w:val="both"/>
        <w:rPr>
          <w:rFonts w:ascii="Times New Roman" w:hAnsi="Times New Roman"/>
          <w:sz w:val="28"/>
          <w:szCs w:val="28"/>
          <w:lang w:val="uk-UA"/>
        </w:rPr>
      </w:pPr>
      <w:r>
        <w:rPr>
          <w:rFonts w:ascii="Times New Roman" w:eastAsia="Times New Roman" w:hAnsi="Times New Roman"/>
          <w:b/>
          <w:bCs/>
          <w:sz w:val="28"/>
          <w:szCs w:val="28"/>
          <w:lang w:val="uk-UA" w:eastAsia="ru-RU"/>
        </w:rPr>
        <w:t>4</w:t>
      </w:r>
      <w:r>
        <w:rPr>
          <w:rFonts w:ascii="Times New Roman" w:hAnsi="Times New Roman"/>
          <w:sz w:val="28"/>
          <w:szCs w:val="28"/>
          <w:lang w:val="uk-UA"/>
        </w:rPr>
        <w:t xml:space="preserve">. </w:t>
      </w:r>
      <w:r w:rsidR="00CE7C51" w:rsidRPr="00DC0EE1">
        <w:rPr>
          <w:rFonts w:ascii="Times New Roman" w:hAnsi="Times New Roman"/>
          <w:b/>
          <w:sz w:val="28"/>
          <w:szCs w:val="28"/>
          <w:lang w:val="uk-UA"/>
        </w:rPr>
        <w:t>Сутність та пріоритетні стратегії виховання студентів</w:t>
      </w:r>
    </w:p>
    <w:p w:rsidR="00CE7C51" w:rsidRDefault="00CE7C51" w:rsidP="00DC0EE1">
      <w:pPr>
        <w:spacing w:after="0" w:line="240" w:lineRule="auto"/>
        <w:jc w:val="both"/>
        <w:rPr>
          <w:rFonts w:ascii="Times New Roman" w:hAnsi="Times New Roman"/>
          <w:sz w:val="28"/>
          <w:szCs w:val="28"/>
          <w:lang w:val="uk-UA"/>
        </w:rPr>
      </w:pPr>
      <w:r>
        <w:rPr>
          <w:rFonts w:ascii="Times New Roman" w:hAnsi="Times New Roman"/>
          <w:sz w:val="28"/>
          <w:szCs w:val="28"/>
          <w:lang w:val="uk-UA"/>
        </w:rPr>
        <w:t>Сутність і сучасна система виховання студентів у ВНЗ. Сутність виховного процесу, його принципи. Змістовний компонент виховного процесу. Методи виховання. Студентський колектив у системі виховання. Напрями виховної роботи у ВНЗ. Роль студентського самоврядування у виховній діяльності вищої школи.</w:t>
      </w:r>
    </w:p>
    <w:p w:rsidR="00CE7C51" w:rsidRDefault="00DC0EE1" w:rsidP="00F229C3">
      <w:pPr>
        <w:pStyle w:val="6"/>
        <w:spacing w:before="0" w:after="0"/>
        <w:jc w:val="center"/>
        <w:rPr>
          <w:rFonts w:ascii="Times New Roman" w:hAnsi="Times New Roman"/>
          <w:b w:val="0"/>
          <w:sz w:val="28"/>
          <w:szCs w:val="28"/>
          <w:lang w:val="uk-UA"/>
        </w:rPr>
      </w:pPr>
      <w:r>
        <w:rPr>
          <w:rFonts w:ascii="Times New Roman" w:hAnsi="Times New Roman"/>
          <w:sz w:val="28"/>
          <w:szCs w:val="28"/>
          <w:lang w:val="uk-UA"/>
        </w:rPr>
        <w:t xml:space="preserve">5. </w:t>
      </w:r>
      <w:r w:rsidR="00CE7C51">
        <w:rPr>
          <w:rFonts w:ascii="Times New Roman" w:hAnsi="Times New Roman"/>
          <w:sz w:val="28"/>
          <w:szCs w:val="28"/>
          <w:lang w:val="uk-UA"/>
        </w:rPr>
        <w:t>Проектування змісту навчальних занять (педагогічне проектування)</w:t>
      </w:r>
    </w:p>
    <w:p w:rsidR="00CE7C51" w:rsidRDefault="00CE7C51" w:rsidP="00F229C3">
      <w:pPr>
        <w:spacing w:after="0" w:line="240" w:lineRule="auto"/>
        <w:ind w:firstLine="709"/>
        <w:jc w:val="both"/>
        <w:rPr>
          <w:rFonts w:ascii="Times New Roman" w:hAnsi="Times New Roman"/>
          <w:b/>
          <w:sz w:val="28"/>
          <w:szCs w:val="28"/>
          <w:lang w:val="uk-UA"/>
        </w:rPr>
      </w:pPr>
      <w:r>
        <w:rPr>
          <w:rFonts w:ascii="Times New Roman" w:hAnsi="Times New Roman"/>
          <w:sz w:val="28"/>
          <w:szCs w:val="28"/>
          <w:lang w:val="uk-UA"/>
        </w:rPr>
        <w:t>Розробка навчально-методичного комплексу (забезпечення) навчальної дисципліни</w:t>
      </w:r>
      <w:r>
        <w:rPr>
          <w:rFonts w:ascii="Times New Roman" w:hAnsi="Times New Roman"/>
          <w:b/>
          <w:sz w:val="28"/>
          <w:szCs w:val="28"/>
          <w:lang w:val="uk-UA"/>
        </w:rPr>
        <w:t xml:space="preserve">. </w:t>
      </w:r>
      <w:r>
        <w:rPr>
          <w:rFonts w:ascii="Times New Roman" w:hAnsi="Times New Roman"/>
          <w:sz w:val="28"/>
          <w:szCs w:val="28"/>
          <w:lang w:val="uk-UA"/>
        </w:rPr>
        <w:t>Методика розробки робочої програми з навчальної дисципліни</w:t>
      </w:r>
      <w:r>
        <w:rPr>
          <w:rFonts w:ascii="Times New Roman" w:hAnsi="Times New Roman"/>
          <w:b/>
          <w:sz w:val="28"/>
          <w:szCs w:val="28"/>
          <w:lang w:val="uk-UA"/>
        </w:rPr>
        <w:t xml:space="preserve">. </w:t>
      </w:r>
      <w:r>
        <w:rPr>
          <w:rFonts w:ascii="Times New Roman" w:hAnsi="Times New Roman"/>
          <w:sz w:val="28"/>
          <w:szCs w:val="28"/>
          <w:lang w:val="uk-UA"/>
        </w:rPr>
        <w:t>Аналіз звітної документації викладача (індивідуальний план, журнал обліку відвідування та успішності студентів, звітність із видів діяльності за семестр та навчальний рік.</w:t>
      </w:r>
    </w:p>
    <w:p w:rsidR="00CE7C51" w:rsidRDefault="00CE7C51" w:rsidP="00F229C3">
      <w:pPr>
        <w:spacing w:after="0" w:line="240" w:lineRule="auto"/>
        <w:ind w:firstLine="709"/>
        <w:rPr>
          <w:rFonts w:ascii="Times New Roman" w:hAnsi="Times New Roman"/>
          <w:i/>
          <w:sz w:val="28"/>
          <w:szCs w:val="28"/>
          <w:lang w:val="uk-UA"/>
        </w:rPr>
      </w:pPr>
      <w:r>
        <w:rPr>
          <w:rFonts w:ascii="Times New Roman" w:hAnsi="Times New Roman"/>
          <w:i/>
          <w:sz w:val="28"/>
          <w:szCs w:val="28"/>
          <w:lang w:val="uk-UA"/>
        </w:rPr>
        <w:t>Проектування діяльності викладача:</w:t>
      </w:r>
    </w:p>
    <w:p w:rsidR="00CE7C51" w:rsidRDefault="00CE7C51" w:rsidP="00F229C3">
      <w:pPr>
        <w:numPr>
          <w:ilvl w:val="0"/>
          <w:numId w:val="6"/>
        </w:numPr>
        <w:tabs>
          <w:tab w:val="num" w:pos="360"/>
        </w:tabs>
        <w:spacing w:after="0" w:line="240" w:lineRule="auto"/>
        <w:ind w:left="0"/>
        <w:rPr>
          <w:rFonts w:ascii="Times New Roman" w:hAnsi="Times New Roman"/>
          <w:sz w:val="28"/>
          <w:szCs w:val="28"/>
          <w:lang w:val="uk-UA"/>
        </w:rPr>
      </w:pPr>
      <w:r>
        <w:rPr>
          <w:rFonts w:ascii="Times New Roman" w:hAnsi="Times New Roman"/>
          <w:sz w:val="28"/>
          <w:szCs w:val="28"/>
          <w:lang w:val="uk-UA"/>
        </w:rPr>
        <w:t>проектування плану та змісту лекції;</w:t>
      </w:r>
    </w:p>
    <w:p w:rsidR="00CE7C51" w:rsidRDefault="00CE7C51" w:rsidP="00F229C3">
      <w:pPr>
        <w:numPr>
          <w:ilvl w:val="0"/>
          <w:numId w:val="6"/>
        </w:numPr>
        <w:tabs>
          <w:tab w:val="num" w:pos="360"/>
        </w:tabs>
        <w:spacing w:after="0" w:line="240" w:lineRule="auto"/>
        <w:ind w:left="0"/>
        <w:rPr>
          <w:rFonts w:ascii="Times New Roman" w:hAnsi="Times New Roman"/>
          <w:sz w:val="28"/>
          <w:szCs w:val="28"/>
          <w:lang w:val="uk-UA"/>
        </w:rPr>
      </w:pPr>
      <w:r>
        <w:rPr>
          <w:rFonts w:ascii="Times New Roman" w:hAnsi="Times New Roman"/>
          <w:sz w:val="28"/>
          <w:szCs w:val="28"/>
          <w:lang w:val="uk-UA"/>
        </w:rPr>
        <w:t>проектування змісту практичного заняття;</w:t>
      </w:r>
    </w:p>
    <w:p w:rsidR="00CE7C51" w:rsidRDefault="00CE7C51" w:rsidP="00F229C3">
      <w:pPr>
        <w:numPr>
          <w:ilvl w:val="0"/>
          <w:numId w:val="6"/>
        </w:numPr>
        <w:tabs>
          <w:tab w:val="num" w:pos="360"/>
        </w:tabs>
        <w:spacing w:after="0" w:line="240" w:lineRule="auto"/>
        <w:ind w:left="0"/>
        <w:rPr>
          <w:rFonts w:ascii="Times New Roman" w:hAnsi="Times New Roman"/>
          <w:sz w:val="28"/>
          <w:szCs w:val="28"/>
          <w:lang w:val="uk-UA"/>
        </w:rPr>
      </w:pPr>
      <w:r>
        <w:rPr>
          <w:rFonts w:ascii="Times New Roman" w:hAnsi="Times New Roman"/>
          <w:sz w:val="28"/>
          <w:szCs w:val="28"/>
          <w:lang w:val="uk-UA"/>
        </w:rPr>
        <w:t>проектування семінарського заняття;</w:t>
      </w:r>
    </w:p>
    <w:p w:rsidR="00CE7C51" w:rsidRDefault="00CE7C51" w:rsidP="00F229C3">
      <w:pPr>
        <w:numPr>
          <w:ilvl w:val="0"/>
          <w:numId w:val="6"/>
        </w:numPr>
        <w:tabs>
          <w:tab w:val="num" w:pos="360"/>
        </w:tabs>
        <w:spacing w:after="0" w:line="240" w:lineRule="auto"/>
        <w:ind w:left="0"/>
        <w:rPr>
          <w:rFonts w:ascii="Times New Roman" w:hAnsi="Times New Roman"/>
          <w:sz w:val="28"/>
          <w:szCs w:val="28"/>
          <w:lang w:val="uk-UA"/>
        </w:rPr>
      </w:pPr>
      <w:r>
        <w:rPr>
          <w:rFonts w:ascii="Times New Roman" w:hAnsi="Times New Roman"/>
          <w:sz w:val="28"/>
          <w:szCs w:val="28"/>
          <w:lang w:val="uk-UA"/>
        </w:rPr>
        <w:t>проектування лабораторної роботи;</w:t>
      </w:r>
    </w:p>
    <w:p w:rsidR="00DC0EE1" w:rsidRDefault="00CE7C51" w:rsidP="00DC0EE1">
      <w:pPr>
        <w:numPr>
          <w:ilvl w:val="0"/>
          <w:numId w:val="6"/>
        </w:numPr>
        <w:tabs>
          <w:tab w:val="num" w:pos="36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проектування контрольних заходів.</w:t>
      </w:r>
    </w:p>
    <w:p w:rsidR="00CE7C51" w:rsidRPr="00DC0EE1" w:rsidRDefault="00DC0EE1" w:rsidP="00DC0EE1">
      <w:pPr>
        <w:spacing w:after="0" w:line="240" w:lineRule="auto"/>
        <w:jc w:val="both"/>
        <w:rPr>
          <w:rFonts w:ascii="Times New Roman" w:hAnsi="Times New Roman"/>
          <w:b/>
          <w:sz w:val="28"/>
          <w:szCs w:val="28"/>
          <w:lang w:val="uk-UA"/>
        </w:rPr>
      </w:pPr>
      <w:r w:rsidRPr="00DC0EE1">
        <w:rPr>
          <w:rFonts w:ascii="Times New Roman" w:hAnsi="Times New Roman"/>
          <w:b/>
          <w:sz w:val="28"/>
          <w:szCs w:val="28"/>
          <w:lang w:val="uk-UA"/>
        </w:rPr>
        <w:t xml:space="preserve">6. </w:t>
      </w:r>
      <w:r w:rsidR="00CE7C51" w:rsidRPr="00DC0EE1">
        <w:rPr>
          <w:rFonts w:ascii="Times New Roman" w:hAnsi="Times New Roman"/>
          <w:b/>
          <w:sz w:val="28"/>
          <w:szCs w:val="28"/>
          <w:lang w:val="uk-UA"/>
        </w:rPr>
        <w:t xml:space="preserve"> Основні завдання для СРС за змістовими модулями 8-12</w:t>
      </w:r>
    </w:p>
    <w:p w:rsidR="00CE7C51" w:rsidRDefault="00CE7C51" w:rsidP="00F229C3">
      <w:pPr>
        <w:pStyle w:val="6"/>
        <w:numPr>
          <w:ilvl w:val="1"/>
          <w:numId w:val="6"/>
        </w:numPr>
        <w:tabs>
          <w:tab w:val="num" w:pos="360"/>
        </w:tabs>
        <w:spacing w:before="0" w:after="0"/>
        <w:ind w:left="0"/>
        <w:jc w:val="both"/>
        <w:rPr>
          <w:rFonts w:ascii="Times New Roman" w:hAnsi="Times New Roman"/>
          <w:b w:val="0"/>
          <w:sz w:val="28"/>
          <w:szCs w:val="28"/>
          <w:lang w:val="uk-UA"/>
        </w:rPr>
      </w:pPr>
      <w:r>
        <w:rPr>
          <w:rFonts w:ascii="Times New Roman" w:hAnsi="Times New Roman"/>
          <w:b w:val="0"/>
          <w:sz w:val="28"/>
          <w:szCs w:val="28"/>
          <w:lang w:val="uk-UA"/>
        </w:rPr>
        <w:t>Сутність та зміст педагогіки вищої школи (об’єкт, предмет, завдання).</w:t>
      </w:r>
    </w:p>
    <w:p w:rsidR="00CE7C51" w:rsidRDefault="00CE7C51" w:rsidP="00F229C3">
      <w:pPr>
        <w:pStyle w:val="6"/>
        <w:numPr>
          <w:ilvl w:val="1"/>
          <w:numId w:val="6"/>
        </w:numPr>
        <w:tabs>
          <w:tab w:val="num" w:pos="360"/>
        </w:tabs>
        <w:spacing w:before="0" w:after="0"/>
        <w:ind w:left="0"/>
        <w:jc w:val="both"/>
        <w:rPr>
          <w:rFonts w:ascii="Times New Roman" w:hAnsi="Times New Roman"/>
          <w:b w:val="0"/>
          <w:sz w:val="28"/>
          <w:szCs w:val="28"/>
          <w:lang w:val="uk-UA"/>
        </w:rPr>
      </w:pPr>
      <w:r>
        <w:rPr>
          <w:rFonts w:ascii="Times New Roman" w:hAnsi="Times New Roman"/>
          <w:b w:val="0"/>
          <w:sz w:val="28"/>
          <w:szCs w:val="28"/>
          <w:lang w:val="uk-UA"/>
        </w:rPr>
        <w:t xml:space="preserve">Основні категорії дидактики вищої школи (педагогічний та навчально-виховний процес). </w:t>
      </w:r>
    </w:p>
    <w:p w:rsidR="00CE7C51" w:rsidRDefault="00CE7C51" w:rsidP="00F229C3">
      <w:pPr>
        <w:numPr>
          <w:ilvl w:val="1"/>
          <w:numId w:val="6"/>
        </w:numPr>
        <w:tabs>
          <w:tab w:val="num" w:pos="36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Педагогічний контроль як складова діагностики навчальної діяльності студентів. </w:t>
      </w:r>
    </w:p>
    <w:p w:rsidR="00CE7C51" w:rsidRDefault="00CE7C51" w:rsidP="00F229C3">
      <w:pPr>
        <w:numPr>
          <w:ilvl w:val="1"/>
          <w:numId w:val="6"/>
        </w:numPr>
        <w:tabs>
          <w:tab w:val="num" w:pos="36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Організація науково-дослідної діяльності у рамках діяльності гуртків.</w:t>
      </w:r>
    </w:p>
    <w:p w:rsidR="00CE7C51" w:rsidRDefault="00CE7C51" w:rsidP="00F229C3">
      <w:pPr>
        <w:numPr>
          <w:ilvl w:val="1"/>
          <w:numId w:val="6"/>
        </w:numPr>
        <w:tabs>
          <w:tab w:val="num" w:pos="36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Сутність і сучасна система виховання студентів у ВНЗ. Сутність виховного процесу, його принципи. </w:t>
      </w:r>
    </w:p>
    <w:p w:rsidR="00CE7C51" w:rsidRDefault="00CE7C51" w:rsidP="00F229C3">
      <w:pPr>
        <w:numPr>
          <w:ilvl w:val="1"/>
          <w:numId w:val="6"/>
        </w:numPr>
        <w:tabs>
          <w:tab w:val="num" w:pos="360"/>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Напрями виховної роботи у ВНЗ. </w:t>
      </w:r>
    </w:p>
    <w:p w:rsidR="00CE7C51" w:rsidRDefault="00CE7C51" w:rsidP="00F229C3">
      <w:pPr>
        <w:numPr>
          <w:ilvl w:val="1"/>
          <w:numId w:val="6"/>
        </w:numPr>
        <w:tabs>
          <w:tab w:val="num" w:pos="360"/>
        </w:tabs>
        <w:spacing w:after="0" w:line="240" w:lineRule="auto"/>
        <w:ind w:left="0"/>
        <w:jc w:val="both"/>
        <w:rPr>
          <w:rFonts w:ascii="Times New Roman" w:hAnsi="Times New Roman"/>
          <w:bCs/>
          <w:sz w:val="28"/>
          <w:szCs w:val="28"/>
          <w:lang w:val="uk-UA"/>
        </w:rPr>
      </w:pPr>
      <w:r>
        <w:rPr>
          <w:rFonts w:ascii="Times New Roman" w:hAnsi="Times New Roman"/>
          <w:bCs/>
          <w:sz w:val="28"/>
          <w:szCs w:val="28"/>
          <w:lang w:val="uk-UA"/>
        </w:rPr>
        <w:t>Охарактеризуйте індивідуальний план діяльності викладача.</w:t>
      </w:r>
    </w:p>
    <w:p w:rsidR="00DC0EE1" w:rsidRDefault="00DC0EE1" w:rsidP="00DC0EE1">
      <w:pPr>
        <w:tabs>
          <w:tab w:val="num" w:pos="1440"/>
        </w:tabs>
        <w:spacing w:after="0" w:line="240" w:lineRule="auto"/>
        <w:ind w:left="720"/>
        <w:jc w:val="both"/>
        <w:rPr>
          <w:rFonts w:ascii="Times New Roman" w:hAnsi="Times New Roman"/>
          <w:bCs/>
          <w:sz w:val="28"/>
          <w:szCs w:val="28"/>
          <w:lang w:val="uk-UA"/>
        </w:rPr>
      </w:pPr>
    </w:p>
    <w:p w:rsidR="00DC0EE1" w:rsidRDefault="00DC0EE1" w:rsidP="00DC0EE1">
      <w:pPr>
        <w:spacing w:after="0" w:line="240" w:lineRule="auto"/>
        <w:jc w:val="center"/>
        <w:rPr>
          <w:rFonts w:ascii="Times New Roman" w:hAnsi="Times New Roman"/>
          <w:b/>
          <w:bCs/>
          <w:sz w:val="28"/>
          <w:szCs w:val="28"/>
          <w:lang w:val="uk-UA"/>
        </w:rPr>
      </w:pPr>
      <w:r w:rsidRPr="00C22344">
        <w:rPr>
          <w:rFonts w:ascii="Times New Roman" w:hAnsi="Times New Roman"/>
          <w:b/>
          <w:bCs/>
          <w:sz w:val="28"/>
          <w:szCs w:val="28"/>
          <w:lang w:val="uk-UA"/>
        </w:rPr>
        <w:t>Завдання до навчальних елементів</w:t>
      </w:r>
    </w:p>
    <w:p w:rsidR="006F6C3B" w:rsidRDefault="006F6C3B" w:rsidP="00DC0EE1">
      <w:pPr>
        <w:spacing w:after="0" w:line="240" w:lineRule="auto"/>
        <w:jc w:val="center"/>
        <w:rPr>
          <w:rFonts w:ascii="Times New Roman" w:hAnsi="Times New Roman"/>
          <w:b/>
          <w:bCs/>
          <w:sz w:val="28"/>
          <w:szCs w:val="28"/>
          <w:lang w:val="uk-UA"/>
        </w:rPr>
      </w:pPr>
    </w:p>
    <w:tbl>
      <w:tblPr>
        <w:tblStyle w:val="a7"/>
        <w:tblW w:w="0" w:type="auto"/>
        <w:tblLook w:val="04A0" w:firstRow="1" w:lastRow="0" w:firstColumn="1" w:lastColumn="0" w:noHBand="0" w:noVBand="1"/>
      </w:tblPr>
      <w:tblGrid>
        <w:gridCol w:w="9571"/>
      </w:tblGrid>
      <w:tr w:rsidR="006F6C3B" w:rsidRPr="00E71608" w:rsidTr="00553585">
        <w:tc>
          <w:tcPr>
            <w:tcW w:w="9571" w:type="dxa"/>
          </w:tcPr>
          <w:p w:rsidR="006F6C3B" w:rsidRDefault="006F6C3B" w:rsidP="00553585">
            <w:pPr>
              <w:jc w:val="both"/>
              <w:rPr>
                <w:rFonts w:ascii="Times New Roman" w:hAnsi="Times New Roman"/>
                <w:bCs/>
                <w:sz w:val="28"/>
                <w:szCs w:val="28"/>
                <w:lang w:val="uk-UA"/>
              </w:rPr>
            </w:pPr>
            <w:r w:rsidRPr="00E71608">
              <w:rPr>
                <w:rFonts w:ascii="Times New Roman" w:hAnsi="Times New Roman"/>
                <w:bCs/>
                <w:sz w:val="28"/>
                <w:szCs w:val="28"/>
                <w:lang w:val="uk-UA"/>
              </w:rPr>
              <w:t>1.</w:t>
            </w:r>
            <w:r w:rsidR="008B10E6">
              <w:rPr>
                <w:rFonts w:ascii="Times New Roman" w:hAnsi="Times New Roman"/>
                <w:bCs/>
                <w:sz w:val="28"/>
                <w:szCs w:val="28"/>
                <w:lang w:val="uk-UA"/>
              </w:rPr>
              <w:t xml:space="preserve"> Визначте об’єкт, предмет та завдання педагогіки вищої школи як галузі педагогічної науки</w:t>
            </w:r>
          </w:p>
          <w:p w:rsidR="006F6C3B" w:rsidRPr="006F6C3B" w:rsidRDefault="006F6C3B" w:rsidP="00553585">
            <w:pPr>
              <w:jc w:val="right"/>
              <w:rPr>
                <w:rFonts w:ascii="Times New Roman" w:hAnsi="Times New Roman"/>
                <w:bCs/>
                <w:sz w:val="24"/>
                <w:szCs w:val="24"/>
                <w:lang w:val="uk-UA"/>
              </w:rPr>
            </w:pPr>
            <w:r w:rsidRPr="006F6C3B">
              <w:rPr>
                <w:rFonts w:ascii="Times New Roman" w:hAnsi="Times New Roman"/>
                <w:bCs/>
                <w:sz w:val="24"/>
                <w:szCs w:val="24"/>
                <w:lang w:val="uk-UA"/>
              </w:rPr>
              <w:t xml:space="preserve">Вагомість - </w:t>
            </w:r>
            <w:r>
              <w:rPr>
                <w:rFonts w:ascii="Times New Roman" w:hAnsi="Times New Roman"/>
                <w:bCs/>
                <w:sz w:val="24"/>
                <w:szCs w:val="24"/>
                <w:lang w:val="uk-UA"/>
              </w:rPr>
              <w:t>5</w:t>
            </w:r>
            <w:r w:rsidRPr="006F6C3B">
              <w:rPr>
                <w:rFonts w:ascii="Times New Roman" w:hAnsi="Times New Roman"/>
                <w:bCs/>
                <w:sz w:val="24"/>
                <w:szCs w:val="24"/>
                <w:lang w:val="uk-UA"/>
              </w:rPr>
              <w:t xml:space="preserve"> бал</w:t>
            </w:r>
            <w:r>
              <w:rPr>
                <w:rFonts w:ascii="Times New Roman" w:hAnsi="Times New Roman"/>
                <w:bCs/>
                <w:sz w:val="24"/>
                <w:szCs w:val="24"/>
                <w:lang w:val="uk-UA"/>
              </w:rPr>
              <w:t>ів</w:t>
            </w:r>
          </w:p>
        </w:tc>
      </w:tr>
    </w:tbl>
    <w:p w:rsidR="006F6C3B" w:rsidRPr="00E71608" w:rsidRDefault="006F6C3B" w:rsidP="006F6C3B">
      <w:pPr>
        <w:spacing w:after="0" w:line="240" w:lineRule="auto"/>
        <w:rPr>
          <w:rFonts w:ascii="Times New Roman" w:hAnsi="Times New Roman"/>
          <w:bCs/>
          <w:sz w:val="28"/>
          <w:szCs w:val="28"/>
          <w:lang w:val="uk-UA"/>
        </w:rPr>
      </w:pPr>
    </w:p>
    <w:tbl>
      <w:tblPr>
        <w:tblStyle w:val="a7"/>
        <w:tblW w:w="0" w:type="auto"/>
        <w:tblLook w:val="04A0" w:firstRow="1" w:lastRow="0" w:firstColumn="1" w:lastColumn="0" w:noHBand="0" w:noVBand="1"/>
      </w:tblPr>
      <w:tblGrid>
        <w:gridCol w:w="9571"/>
      </w:tblGrid>
      <w:tr w:rsidR="006F6C3B" w:rsidRPr="00E71608" w:rsidTr="00553585">
        <w:tc>
          <w:tcPr>
            <w:tcW w:w="9571" w:type="dxa"/>
          </w:tcPr>
          <w:p w:rsidR="006F6C3B" w:rsidRDefault="006F6C3B" w:rsidP="00553585">
            <w:pPr>
              <w:rPr>
                <w:rFonts w:ascii="Times New Roman" w:hAnsi="Times New Roman"/>
                <w:bCs/>
                <w:sz w:val="28"/>
                <w:szCs w:val="28"/>
                <w:lang w:val="uk-UA"/>
              </w:rPr>
            </w:pPr>
            <w:r w:rsidRPr="00E71608">
              <w:rPr>
                <w:rFonts w:ascii="Times New Roman" w:hAnsi="Times New Roman"/>
                <w:bCs/>
                <w:sz w:val="28"/>
                <w:szCs w:val="28"/>
                <w:lang w:val="uk-UA"/>
              </w:rPr>
              <w:t>2.</w:t>
            </w:r>
            <w:r w:rsidR="008B10E6">
              <w:rPr>
                <w:rFonts w:ascii="Times New Roman" w:hAnsi="Times New Roman"/>
                <w:bCs/>
                <w:sz w:val="28"/>
                <w:szCs w:val="28"/>
                <w:lang w:val="uk-UA"/>
              </w:rPr>
              <w:t xml:space="preserve"> </w:t>
            </w:r>
            <w:r w:rsidR="001D45CB">
              <w:rPr>
                <w:rFonts w:ascii="Times New Roman" w:hAnsi="Times New Roman"/>
                <w:bCs/>
                <w:sz w:val="28"/>
                <w:szCs w:val="28"/>
                <w:lang w:val="uk-UA"/>
              </w:rPr>
              <w:t>Охарактеризуйте основні категорії дидактики</w:t>
            </w:r>
          </w:p>
          <w:p w:rsidR="006F6C3B" w:rsidRPr="00E71608" w:rsidRDefault="006F6C3B" w:rsidP="00553585">
            <w:pPr>
              <w:jc w:val="right"/>
              <w:rPr>
                <w:rFonts w:ascii="Times New Roman" w:hAnsi="Times New Roman"/>
                <w:bCs/>
                <w:sz w:val="28"/>
                <w:szCs w:val="28"/>
                <w:lang w:val="uk-UA"/>
              </w:rPr>
            </w:pPr>
            <w:r w:rsidRPr="006F6C3B">
              <w:rPr>
                <w:rFonts w:ascii="Times New Roman" w:hAnsi="Times New Roman"/>
                <w:bCs/>
                <w:sz w:val="24"/>
                <w:szCs w:val="24"/>
                <w:lang w:val="uk-UA"/>
              </w:rPr>
              <w:t>Вагомість</w:t>
            </w:r>
            <w:r>
              <w:rPr>
                <w:rFonts w:ascii="Times New Roman" w:hAnsi="Times New Roman"/>
                <w:bCs/>
                <w:sz w:val="24"/>
                <w:szCs w:val="24"/>
                <w:lang w:val="uk-UA"/>
              </w:rPr>
              <w:t xml:space="preserve"> - 5</w:t>
            </w:r>
            <w:r w:rsidRPr="006F6C3B">
              <w:rPr>
                <w:rFonts w:ascii="Times New Roman" w:hAnsi="Times New Roman"/>
                <w:bCs/>
                <w:sz w:val="24"/>
                <w:szCs w:val="24"/>
                <w:lang w:val="uk-UA"/>
              </w:rPr>
              <w:t xml:space="preserve"> бал</w:t>
            </w:r>
            <w:r>
              <w:rPr>
                <w:rFonts w:ascii="Times New Roman" w:hAnsi="Times New Roman"/>
                <w:bCs/>
                <w:sz w:val="24"/>
                <w:szCs w:val="24"/>
                <w:lang w:val="uk-UA"/>
              </w:rPr>
              <w:t>ів</w:t>
            </w:r>
          </w:p>
        </w:tc>
      </w:tr>
    </w:tbl>
    <w:p w:rsidR="006F6C3B" w:rsidRPr="00E71608" w:rsidRDefault="006F6C3B" w:rsidP="006F6C3B">
      <w:pPr>
        <w:spacing w:after="0" w:line="240" w:lineRule="auto"/>
        <w:jc w:val="both"/>
        <w:rPr>
          <w:rFonts w:ascii="Times New Roman" w:hAnsi="Times New Roman"/>
          <w:bCs/>
          <w:sz w:val="28"/>
          <w:szCs w:val="28"/>
          <w:lang w:val="uk-UA"/>
        </w:rPr>
      </w:pPr>
    </w:p>
    <w:tbl>
      <w:tblPr>
        <w:tblStyle w:val="a7"/>
        <w:tblW w:w="0" w:type="auto"/>
        <w:tblLook w:val="04A0" w:firstRow="1" w:lastRow="0" w:firstColumn="1" w:lastColumn="0" w:noHBand="0" w:noVBand="1"/>
      </w:tblPr>
      <w:tblGrid>
        <w:gridCol w:w="9571"/>
      </w:tblGrid>
      <w:tr w:rsidR="006F6C3B" w:rsidRPr="00E71608" w:rsidTr="00553585">
        <w:tc>
          <w:tcPr>
            <w:tcW w:w="9571" w:type="dxa"/>
          </w:tcPr>
          <w:p w:rsidR="006F6C3B" w:rsidRDefault="006F6C3B" w:rsidP="00553585">
            <w:pPr>
              <w:rPr>
                <w:rFonts w:ascii="Times New Roman" w:hAnsi="Times New Roman"/>
                <w:bCs/>
                <w:sz w:val="28"/>
                <w:szCs w:val="28"/>
                <w:lang w:val="uk-UA"/>
              </w:rPr>
            </w:pPr>
            <w:r w:rsidRPr="00E71608">
              <w:rPr>
                <w:rFonts w:ascii="Times New Roman" w:hAnsi="Times New Roman"/>
                <w:bCs/>
                <w:sz w:val="28"/>
                <w:szCs w:val="28"/>
                <w:lang w:val="uk-UA"/>
              </w:rPr>
              <w:t>3.</w:t>
            </w:r>
            <w:r w:rsidR="001D45CB">
              <w:rPr>
                <w:rFonts w:ascii="Times New Roman" w:hAnsi="Times New Roman"/>
                <w:bCs/>
                <w:sz w:val="28"/>
                <w:szCs w:val="28"/>
                <w:lang w:val="uk-UA"/>
              </w:rPr>
              <w:t xml:space="preserve"> Встановіть принципи навчання у вищій школі</w:t>
            </w:r>
          </w:p>
          <w:p w:rsidR="006F6C3B" w:rsidRPr="00E71608" w:rsidRDefault="006F6C3B" w:rsidP="00553585">
            <w:pPr>
              <w:jc w:val="right"/>
              <w:rPr>
                <w:rFonts w:ascii="Times New Roman" w:hAnsi="Times New Roman"/>
                <w:bCs/>
                <w:sz w:val="28"/>
                <w:szCs w:val="28"/>
                <w:lang w:val="uk-UA"/>
              </w:rPr>
            </w:pPr>
            <w:r w:rsidRPr="006F6C3B">
              <w:rPr>
                <w:rFonts w:ascii="Times New Roman" w:hAnsi="Times New Roman"/>
                <w:bCs/>
                <w:sz w:val="24"/>
                <w:szCs w:val="24"/>
                <w:lang w:val="uk-UA"/>
              </w:rPr>
              <w:t>Вагомість</w:t>
            </w:r>
            <w:r>
              <w:rPr>
                <w:rFonts w:ascii="Times New Roman" w:hAnsi="Times New Roman"/>
                <w:bCs/>
                <w:sz w:val="24"/>
                <w:szCs w:val="24"/>
                <w:lang w:val="uk-UA"/>
              </w:rPr>
              <w:t xml:space="preserve"> - 5 балів</w:t>
            </w:r>
          </w:p>
        </w:tc>
      </w:tr>
    </w:tbl>
    <w:p w:rsidR="006F6C3B" w:rsidRPr="00E71608" w:rsidRDefault="006F6C3B" w:rsidP="006F6C3B">
      <w:pPr>
        <w:spacing w:after="0" w:line="240" w:lineRule="auto"/>
        <w:jc w:val="both"/>
        <w:rPr>
          <w:rFonts w:ascii="Times New Roman" w:hAnsi="Times New Roman"/>
          <w:bCs/>
          <w:sz w:val="28"/>
          <w:szCs w:val="28"/>
          <w:lang w:val="uk-UA"/>
        </w:rPr>
      </w:pPr>
    </w:p>
    <w:tbl>
      <w:tblPr>
        <w:tblStyle w:val="a7"/>
        <w:tblW w:w="0" w:type="auto"/>
        <w:tblLook w:val="04A0" w:firstRow="1" w:lastRow="0" w:firstColumn="1" w:lastColumn="0" w:noHBand="0" w:noVBand="1"/>
      </w:tblPr>
      <w:tblGrid>
        <w:gridCol w:w="9571"/>
      </w:tblGrid>
      <w:tr w:rsidR="006F6C3B" w:rsidRPr="00E71608" w:rsidTr="00553585">
        <w:tc>
          <w:tcPr>
            <w:tcW w:w="9571" w:type="dxa"/>
          </w:tcPr>
          <w:p w:rsidR="006F6C3B" w:rsidRDefault="006F6C3B" w:rsidP="00553585">
            <w:pPr>
              <w:rPr>
                <w:rFonts w:ascii="Times New Roman" w:hAnsi="Times New Roman"/>
                <w:bCs/>
                <w:sz w:val="28"/>
                <w:szCs w:val="28"/>
                <w:lang w:val="uk-UA"/>
              </w:rPr>
            </w:pPr>
            <w:r w:rsidRPr="00E71608">
              <w:rPr>
                <w:rFonts w:ascii="Times New Roman" w:hAnsi="Times New Roman"/>
                <w:bCs/>
                <w:sz w:val="28"/>
                <w:szCs w:val="28"/>
                <w:lang w:val="uk-UA"/>
              </w:rPr>
              <w:t>4.</w:t>
            </w:r>
            <w:r w:rsidR="001D45CB">
              <w:rPr>
                <w:rFonts w:ascii="Times New Roman" w:hAnsi="Times New Roman"/>
                <w:bCs/>
                <w:sz w:val="28"/>
                <w:szCs w:val="28"/>
                <w:lang w:val="uk-UA"/>
              </w:rPr>
              <w:t xml:space="preserve"> Визначте структуру: </w:t>
            </w:r>
          </w:p>
          <w:p w:rsidR="001D45CB" w:rsidRDefault="001D45CB" w:rsidP="00553585">
            <w:pPr>
              <w:rPr>
                <w:rFonts w:ascii="Times New Roman" w:hAnsi="Times New Roman"/>
                <w:bCs/>
                <w:sz w:val="28"/>
                <w:szCs w:val="28"/>
                <w:lang w:val="uk-UA"/>
              </w:rPr>
            </w:pPr>
            <w:r>
              <w:rPr>
                <w:rFonts w:ascii="Times New Roman" w:hAnsi="Times New Roman"/>
                <w:bCs/>
                <w:sz w:val="28"/>
                <w:szCs w:val="28"/>
                <w:lang w:val="uk-UA"/>
              </w:rPr>
              <w:t>а) лекційного заняття;</w:t>
            </w:r>
          </w:p>
          <w:p w:rsidR="001D45CB" w:rsidRDefault="001D45CB" w:rsidP="00553585">
            <w:pPr>
              <w:rPr>
                <w:rFonts w:ascii="Times New Roman" w:hAnsi="Times New Roman"/>
                <w:bCs/>
                <w:sz w:val="28"/>
                <w:szCs w:val="28"/>
                <w:lang w:val="uk-UA"/>
              </w:rPr>
            </w:pPr>
            <w:r>
              <w:rPr>
                <w:rFonts w:ascii="Times New Roman" w:hAnsi="Times New Roman"/>
                <w:bCs/>
                <w:sz w:val="28"/>
                <w:szCs w:val="28"/>
                <w:lang w:val="uk-UA"/>
              </w:rPr>
              <w:t>б) практичного заняття;</w:t>
            </w:r>
          </w:p>
          <w:p w:rsidR="001D45CB" w:rsidRDefault="001D45CB" w:rsidP="00553585">
            <w:pPr>
              <w:rPr>
                <w:rFonts w:ascii="Times New Roman" w:hAnsi="Times New Roman"/>
                <w:bCs/>
                <w:sz w:val="28"/>
                <w:szCs w:val="28"/>
                <w:lang w:val="uk-UA"/>
              </w:rPr>
            </w:pPr>
            <w:r>
              <w:rPr>
                <w:rFonts w:ascii="Times New Roman" w:hAnsi="Times New Roman"/>
                <w:bCs/>
                <w:sz w:val="28"/>
                <w:szCs w:val="28"/>
                <w:lang w:val="uk-UA"/>
              </w:rPr>
              <w:t>в) лабораторної роботи</w:t>
            </w:r>
          </w:p>
          <w:p w:rsidR="006F6C3B" w:rsidRPr="00E71608" w:rsidRDefault="006F6C3B" w:rsidP="00553585">
            <w:pPr>
              <w:jc w:val="right"/>
              <w:rPr>
                <w:rFonts w:ascii="Times New Roman" w:hAnsi="Times New Roman"/>
                <w:bCs/>
                <w:sz w:val="28"/>
                <w:szCs w:val="28"/>
                <w:lang w:val="uk-UA"/>
              </w:rPr>
            </w:pPr>
            <w:r w:rsidRPr="006F6C3B">
              <w:rPr>
                <w:rFonts w:ascii="Times New Roman" w:hAnsi="Times New Roman"/>
                <w:bCs/>
                <w:sz w:val="24"/>
                <w:szCs w:val="24"/>
                <w:lang w:val="uk-UA"/>
              </w:rPr>
              <w:t>Вагомість</w:t>
            </w:r>
            <w:r>
              <w:rPr>
                <w:rFonts w:ascii="Times New Roman" w:hAnsi="Times New Roman"/>
                <w:bCs/>
                <w:sz w:val="24"/>
                <w:szCs w:val="24"/>
                <w:lang w:val="uk-UA"/>
              </w:rPr>
              <w:t xml:space="preserve"> - 5 </w:t>
            </w:r>
            <w:r w:rsidRPr="006F6C3B">
              <w:rPr>
                <w:rFonts w:ascii="Times New Roman" w:hAnsi="Times New Roman"/>
                <w:bCs/>
                <w:sz w:val="24"/>
                <w:szCs w:val="24"/>
                <w:lang w:val="uk-UA"/>
              </w:rPr>
              <w:t>бал</w:t>
            </w:r>
            <w:r>
              <w:rPr>
                <w:rFonts w:ascii="Times New Roman" w:hAnsi="Times New Roman"/>
                <w:bCs/>
                <w:sz w:val="24"/>
                <w:szCs w:val="24"/>
                <w:lang w:val="uk-UA"/>
              </w:rPr>
              <w:t>ів</w:t>
            </w:r>
          </w:p>
        </w:tc>
      </w:tr>
    </w:tbl>
    <w:p w:rsidR="006F6C3B" w:rsidRPr="00E71608" w:rsidRDefault="006F6C3B" w:rsidP="006F6C3B">
      <w:pPr>
        <w:spacing w:after="0" w:line="240" w:lineRule="auto"/>
        <w:jc w:val="both"/>
        <w:rPr>
          <w:rFonts w:ascii="Times New Roman" w:hAnsi="Times New Roman"/>
          <w:bCs/>
          <w:sz w:val="28"/>
          <w:szCs w:val="28"/>
          <w:lang w:val="uk-UA"/>
        </w:rPr>
      </w:pPr>
    </w:p>
    <w:tbl>
      <w:tblPr>
        <w:tblStyle w:val="a7"/>
        <w:tblW w:w="0" w:type="auto"/>
        <w:tblLook w:val="04A0" w:firstRow="1" w:lastRow="0" w:firstColumn="1" w:lastColumn="0" w:noHBand="0" w:noVBand="1"/>
      </w:tblPr>
      <w:tblGrid>
        <w:gridCol w:w="9571"/>
      </w:tblGrid>
      <w:tr w:rsidR="006F6C3B" w:rsidRPr="00E71608" w:rsidTr="00553585">
        <w:tc>
          <w:tcPr>
            <w:tcW w:w="9571" w:type="dxa"/>
          </w:tcPr>
          <w:p w:rsidR="00DB055E" w:rsidRDefault="006F6C3B" w:rsidP="00DB055E">
            <w:pPr>
              <w:jc w:val="both"/>
              <w:rPr>
                <w:rFonts w:ascii="Times New Roman" w:hAnsi="Times New Roman"/>
                <w:sz w:val="28"/>
                <w:szCs w:val="28"/>
                <w:lang w:val="uk-UA"/>
              </w:rPr>
            </w:pPr>
            <w:r w:rsidRPr="00E71608">
              <w:rPr>
                <w:rFonts w:ascii="Times New Roman" w:hAnsi="Times New Roman"/>
                <w:bCs/>
                <w:sz w:val="28"/>
                <w:szCs w:val="28"/>
                <w:lang w:val="uk-UA"/>
              </w:rPr>
              <w:t>5.</w:t>
            </w:r>
            <w:r w:rsidR="00DB055E">
              <w:rPr>
                <w:rFonts w:ascii="Times New Roman" w:hAnsi="Times New Roman"/>
                <w:bCs/>
                <w:sz w:val="28"/>
                <w:szCs w:val="28"/>
                <w:lang w:val="uk-UA"/>
              </w:rPr>
              <w:t xml:space="preserve"> Опишіть м</w:t>
            </w:r>
            <w:r w:rsidR="00DB055E">
              <w:rPr>
                <w:rFonts w:ascii="Times New Roman" w:hAnsi="Times New Roman"/>
                <w:sz w:val="28"/>
                <w:szCs w:val="28"/>
                <w:lang w:val="uk-UA"/>
              </w:rPr>
              <w:t>етодологію визначення рейтингу студентів за результатами їх освітньої діяльності в умовах кред</w:t>
            </w:r>
            <w:r w:rsidR="001D45CB">
              <w:rPr>
                <w:rFonts w:ascii="Times New Roman" w:hAnsi="Times New Roman"/>
                <w:sz w:val="28"/>
                <w:szCs w:val="28"/>
                <w:lang w:val="uk-UA"/>
              </w:rPr>
              <w:t>итно-модульної системи навчання</w:t>
            </w:r>
          </w:p>
          <w:p w:rsidR="006F6C3B" w:rsidRDefault="006F6C3B" w:rsidP="00DB055E">
            <w:pPr>
              <w:jc w:val="both"/>
              <w:rPr>
                <w:rFonts w:ascii="Times New Roman" w:hAnsi="Times New Roman"/>
                <w:bCs/>
                <w:sz w:val="28"/>
                <w:szCs w:val="28"/>
                <w:lang w:val="uk-UA"/>
              </w:rPr>
            </w:pPr>
          </w:p>
          <w:p w:rsidR="006F6C3B" w:rsidRPr="00E71608" w:rsidRDefault="006F6C3B" w:rsidP="00553585">
            <w:pPr>
              <w:jc w:val="right"/>
              <w:rPr>
                <w:rFonts w:ascii="Times New Roman" w:hAnsi="Times New Roman"/>
                <w:bCs/>
                <w:sz w:val="28"/>
                <w:szCs w:val="28"/>
                <w:lang w:val="uk-UA"/>
              </w:rPr>
            </w:pPr>
            <w:r w:rsidRPr="006F6C3B">
              <w:rPr>
                <w:rFonts w:ascii="Times New Roman" w:hAnsi="Times New Roman"/>
                <w:bCs/>
                <w:sz w:val="24"/>
                <w:szCs w:val="24"/>
                <w:lang w:val="uk-UA"/>
              </w:rPr>
              <w:t>Вагомість</w:t>
            </w:r>
            <w:r>
              <w:rPr>
                <w:rFonts w:ascii="Times New Roman" w:hAnsi="Times New Roman"/>
                <w:bCs/>
                <w:sz w:val="24"/>
                <w:szCs w:val="24"/>
                <w:lang w:val="uk-UA"/>
              </w:rPr>
              <w:t xml:space="preserve"> - 5 </w:t>
            </w:r>
            <w:r w:rsidRPr="006F6C3B">
              <w:rPr>
                <w:rFonts w:ascii="Times New Roman" w:hAnsi="Times New Roman"/>
                <w:bCs/>
                <w:sz w:val="24"/>
                <w:szCs w:val="24"/>
                <w:lang w:val="uk-UA"/>
              </w:rPr>
              <w:t>бал</w:t>
            </w:r>
            <w:r>
              <w:rPr>
                <w:rFonts w:ascii="Times New Roman" w:hAnsi="Times New Roman"/>
                <w:bCs/>
                <w:sz w:val="24"/>
                <w:szCs w:val="24"/>
                <w:lang w:val="uk-UA"/>
              </w:rPr>
              <w:t>ів</w:t>
            </w:r>
          </w:p>
        </w:tc>
      </w:tr>
    </w:tbl>
    <w:p w:rsidR="006F6C3B" w:rsidRPr="00E71608" w:rsidRDefault="006F6C3B" w:rsidP="006F6C3B">
      <w:pPr>
        <w:spacing w:after="0" w:line="240" w:lineRule="auto"/>
        <w:jc w:val="both"/>
        <w:rPr>
          <w:rFonts w:ascii="Times New Roman" w:hAnsi="Times New Roman"/>
          <w:bCs/>
          <w:sz w:val="28"/>
          <w:szCs w:val="28"/>
          <w:lang w:val="uk-UA"/>
        </w:rPr>
      </w:pPr>
    </w:p>
    <w:tbl>
      <w:tblPr>
        <w:tblStyle w:val="a7"/>
        <w:tblW w:w="0" w:type="auto"/>
        <w:tblLook w:val="04A0" w:firstRow="1" w:lastRow="0" w:firstColumn="1" w:lastColumn="0" w:noHBand="0" w:noVBand="1"/>
      </w:tblPr>
      <w:tblGrid>
        <w:gridCol w:w="9571"/>
      </w:tblGrid>
      <w:tr w:rsidR="006F6C3B" w:rsidRPr="00E71608" w:rsidTr="00553585">
        <w:tc>
          <w:tcPr>
            <w:tcW w:w="9571" w:type="dxa"/>
          </w:tcPr>
          <w:p w:rsidR="006F6C3B" w:rsidRPr="001D45CB" w:rsidRDefault="006F6C3B" w:rsidP="001D45CB">
            <w:pPr>
              <w:jc w:val="both"/>
              <w:rPr>
                <w:rFonts w:ascii="Times New Roman" w:hAnsi="Times New Roman"/>
                <w:sz w:val="28"/>
                <w:szCs w:val="28"/>
                <w:lang w:val="uk-UA"/>
              </w:rPr>
            </w:pPr>
            <w:r w:rsidRPr="00E71608">
              <w:rPr>
                <w:rFonts w:ascii="Times New Roman" w:hAnsi="Times New Roman"/>
                <w:bCs/>
                <w:sz w:val="28"/>
                <w:szCs w:val="28"/>
                <w:lang w:val="uk-UA"/>
              </w:rPr>
              <w:t>6.</w:t>
            </w:r>
            <w:r w:rsidR="001D45CB">
              <w:rPr>
                <w:rFonts w:ascii="Times New Roman" w:hAnsi="Times New Roman"/>
                <w:bCs/>
                <w:sz w:val="28"/>
                <w:szCs w:val="28"/>
                <w:lang w:val="uk-UA"/>
              </w:rPr>
              <w:t xml:space="preserve"> Охарактеризуйте </w:t>
            </w:r>
            <w:r w:rsidR="001D45CB">
              <w:rPr>
                <w:rFonts w:ascii="Times New Roman" w:hAnsi="Times New Roman"/>
                <w:sz w:val="28"/>
                <w:szCs w:val="28"/>
                <w:lang w:val="uk-UA"/>
              </w:rPr>
              <w:t>науково-дослідну діяльність студентів як частину їх професійної підготовки. Визначте основні методи роботи з науковими джерелами</w:t>
            </w:r>
          </w:p>
          <w:p w:rsidR="006F6C3B" w:rsidRPr="00E71608" w:rsidRDefault="006F6C3B" w:rsidP="00553585">
            <w:pPr>
              <w:jc w:val="right"/>
              <w:rPr>
                <w:rFonts w:ascii="Times New Roman" w:hAnsi="Times New Roman"/>
                <w:bCs/>
                <w:sz w:val="28"/>
                <w:szCs w:val="28"/>
                <w:lang w:val="uk-UA"/>
              </w:rPr>
            </w:pPr>
            <w:r w:rsidRPr="006F6C3B">
              <w:rPr>
                <w:rFonts w:ascii="Times New Roman" w:hAnsi="Times New Roman"/>
                <w:bCs/>
                <w:sz w:val="24"/>
                <w:szCs w:val="24"/>
                <w:lang w:val="uk-UA"/>
              </w:rPr>
              <w:t>Вагомість</w:t>
            </w:r>
            <w:r>
              <w:rPr>
                <w:rFonts w:ascii="Times New Roman" w:hAnsi="Times New Roman"/>
                <w:bCs/>
                <w:sz w:val="24"/>
                <w:szCs w:val="24"/>
                <w:lang w:val="uk-UA"/>
              </w:rPr>
              <w:t xml:space="preserve"> - 5 </w:t>
            </w:r>
            <w:r w:rsidRPr="006F6C3B">
              <w:rPr>
                <w:rFonts w:ascii="Times New Roman" w:hAnsi="Times New Roman"/>
                <w:bCs/>
                <w:sz w:val="24"/>
                <w:szCs w:val="24"/>
                <w:lang w:val="uk-UA"/>
              </w:rPr>
              <w:t>бал</w:t>
            </w:r>
            <w:r>
              <w:rPr>
                <w:rFonts w:ascii="Times New Roman" w:hAnsi="Times New Roman"/>
                <w:bCs/>
                <w:sz w:val="24"/>
                <w:szCs w:val="24"/>
                <w:lang w:val="uk-UA"/>
              </w:rPr>
              <w:t>ів</w:t>
            </w:r>
          </w:p>
        </w:tc>
      </w:tr>
    </w:tbl>
    <w:p w:rsidR="006F6C3B" w:rsidRPr="00E71608" w:rsidRDefault="006F6C3B" w:rsidP="006F6C3B">
      <w:pPr>
        <w:spacing w:after="0" w:line="240" w:lineRule="auto"/>
        <w:jc w:val="both"/>
        <w:rPr>
          <w:rFonts w:ascii="Times New Roman" w:hAnsi="Times New Roman"/>
          <w:bCs/>
          <w:sz w:val="28"/>
          <w:szCs w:val="28"/>
          <w:lang w:val="uk-UA"/>
        </w:rPr>
      </w:pPr>
    </w:p>
    <w:tbl>
      <w:tblPr>
        <w:tblStyle w:val="a7"/>
        <w:tblW w:w="0" w:type="auto"/>
        <w:tblLook w:val="04A0" w:firstRow="1" w:lastRow="0" w:firstColumn="1" w:lastColumn="0" w:noHBand="0" w:noVBand="1"/>
      </w:tblPr>
      <w:tblGrid>
        <w:gridCol w:w="9571"/>
      </w:tblGrid>
      <w:tr w:rsidR="006F6C3B" w:rsidRPr="00E71608" w:rsidTr="00553585">
        <w:tc>
          <w:tcPr>
            <w:tcW w:w="9571" w:type="dxa"/>
          </w:tcPr>
          <w:p w:rsidR="006F6C3B" w:rsidRDefault="006F6C3B" w:rsidP="001D45CB">
            <w:pPr>
              <w:jc w:val="both"/>
              <w:rPr>
                <w:rFonts w:ascii="Times New Roman" w:hAnsi="Times New Roman"/>
                <w:bCs/>
                <w:sz w:val="28"/>
                <w:szCs w:val="28"/>
                <w:lang w:val="uk-UA"/>
              </w:rPr>
            </w:pPr>
            <w:r w:rsidRPr="00E71608">
              <w:rPr>
                <w:rFonts w:ascii="Times New Roman" w:hAnsi="Times New Roman"/>
                <w:bCs/>
                <w:sz w:val="28"/>
                <w:szCs w:val="28"/>
                <w:lang w:val="uk-UA"/>
              </w:rPr>
              <w:t>7.</w:t>
            </w:r>
            <w:r w:rsidR="001D45CB">
              <w:rPr>
                <w:rFonts w:ascii="Times New Roman" w:hAnsi="Times New Roman"/>
                <w:sz w:val="28"/>
                <w:szCs w:val="28"/>
                <w:lang w:val="uk-UA"/>
              </w:rPr>
              <w:t xml:space="preserve"> Визначте місце і роль студентських наукових товариств та гуртків у науково-дослідній діяльності вищого навчального закладу</w:t>
            </w:r>
          </w:p>
          <w:p w:rsidR="006F6C3B" w:rsidRPr="00E71608" w:rsidRDefault="006F6C3B" w:rsidP="00553585">
            <w:pPr>
              <w:jc w:val="right"/>
              <w:rPr>
                <w:rFonts w:ascii="Times New Roman" w:hAnsi="Times New Roman"/>
                <w:bCs/>
                <w:sz w:val="28"/>
                <w:szCs w:val="28"/>
                <w:lang w:val="uk-UA"/>
              </w:rPr>
            </w:pPr>
            <w:r w:rsidRPr="006F6C3B">
              <w:rPr>
                <w:rFonts w:ascii="Times New Roman" w:hAnsi="Times New Roman"/>
                <w:bCs/>
                <w:sz w:val="24"/>
                <w:szCs w:val="24"/>
                <w:lang w:val="uk-UA"/>
              </w:rPr>
              <w:t>Вагомість</w:t>
            </w:r>
            <w:r>
              <w:rPr>
                <w:rFonts w:ascii="Times New Roman" w:hAnsi="Times New Roman"/>
                <w:bCs/>
                <w:sz w:val="24"/>
                <w:szCs w:val="24"/>
                <w:lang w:val="uk-UA"/>
              </w:rPr>
              <w:t xml:space="preserve"> - 5 </w:t>
            </w:r>
            <w:r w:rsidRPr="006F6C3B">
              <w:rPr>
                <w:rFonts w:ascii="Times New Roman" w:hAnsi="Times New Roman"/>
                <w:bCs/>
                <w:sz w:val="24"/>
                <w:szCs w:val="24"/>
                <w:lang w:val="uk-UA"/>
              </w:rPr>
              <w:t>бал</w:t>
            </w:r>
            <w:r>
              <w:rPr>
                <w:rFonts w:ascii="Times New Roman" w:hAnsi="Times New Roman"/>
                <w:bCs/>
                <w:sz w:val="24"/>
                <w:szCs w:val="24"/>
                <w:lang w:val="uk-UA"/>
              </w:rPr>
              <w:t>ів</w:t>
            </w:r>
          </w:p>
        </w:tc>
      </w:tr>
    </w:tbl>
    <w:p w:rsidR="006F6C3B" w:rsidRPr="00E71608" w:rsidRDefault="006F6C3B" w:rsidP="006F6C3B">
      <w:pPr>
        <w:spacing w:after="0" w:line="240" w:lineRule="auto"/>
        <w:jc w:val="both"/>
        <w:rPr>
          <w:rFonts w:ascii="Times New Roman" w:hAnsi="Times New Roman"/>
          <w:bCs/>
          <w:sz w:val="28"/>
          <w:szCs w:val="28"/>
          <w:lang w:val="uk-UA"/>
        </w:rPr>
      </w:pPr>
    </w:p>
    <w:tbl>
      <w:tblPr>
        <w:tblStyle w:val="a7"/>
        <w:tblW w:w="0" w:type="auto"/>
        <w:tblLook w:val="04A0" w:firstRow="1" w:lastRow="0" w:firstColumn="1" w:lastColumn="0" w:noHBand="0" w:noVBand="1"/>
      </w:tblPr>
      <w:tblGrid>
        <w:gridCol w:w="9571"/>
      </w:tblGrid>
      <w:tr w:rsidR="006F6C3B" w:rsidRPr="00E71608" w:rsidTr="00553585">
        <w:tc>
          <w:tcPr>
            <w:tcW w:w="9571" w:type="dxa"/>
          </w:tcPr>
          <w:p w:rsidR="006F6C3B" w:rsidRDefault="006F6C3B" w:rsidP="00F3749C">
            <w:pPr>
              <w:jc w:val="both"/>
              <w:rPr>
                <w:rFonts w:ascii="Times New Roman" w:hAnsi="Times New Roman"/>
                <w:bCs/>
                <w:sz w:val="28"/>
                <w:szCs w:val="28"/>
                <w:lang w:val="uk-UA"/>
              </w:rPr>
            </w:pPr>
            <w:r w:rsidRPr="00E71608">
              <w:rPr>
                <w:rFonts w:ascii="Times New Roman" w:hAnsi="Times New Roman"/>
                <w:bCs/>
                <w:sz w:val="28"/>
                <w:szCs w:val="28"/>
                <w:lang w:val="uk-UA"/>
              </w:rPr>
              <w:t>8.</w:t>
            </w:r>
            <w:r w:rsidR="001D45CB">
              <w:rPr>
                <w:rFonts w:ascii="Times New Roman" w:hAnsi="Times New Roman"/>
                <w:bCs/>
                <w:sz w:val="28"/>
                <w:szCs w:val="28"/>
                <w:lang w:val="uk-UA"/>
              </w:rPr>
              <w:t xml:space="preserve"> Встановіть основні </w:t>
            </w:r>
            <w:r w:rsidR="001D45CB">
              <w:rPr>
                <w:rFonts w:ascii="Times New Roman" w:hAnsi="Times New Roman"/>
                <w:sz w:val="28"/>
                <w:szCs w:val="28"/>
                <w:lang w:val="uk-UA"/>
              </w:rPr>
              <w:t>напрями виховної роботи у вищій школі</w:t>
            </w:r>
            <w:r w:rsidR="00F3749C">
              <w:rPr>
                <w:rFonts w:ascii="Times New Roman" w:hAnsi="Times New Roman"/>
                <w:sz w:val="28"/>
                <w:szCs w:val="28"/>
                <w:lang w:val="uk-UA"/>
              </w:rPr>
              <w:t>, наведіть приклади</w:t>
            </w:r>
          </w:p>
          <w:p w:rsidR="006F6C3B" w:rsidRPr="00E71608" w:rsidRDefault="006F6C3B" w:rsidP="00553585">
            <w:pPr>
              <w:jc w:val="right"/>
              <w:rPr>
                <w:rFonts w:ascii="Times New Roman" w:hAnsi="Times New Roman"/>
                <w:bCs/>
                <w:sz w:val="28"/>
                <w:szCs w:val="28"/>
                <w:lang w:val="uk-UA"/>
              </w:rPr>
            </w:pPr>
            <w:r w:rsidRPr="006F6C3B">
              <w:rPr>
                <w:rFonts w:ascii="Times New Roman" w:hAnsi="Times New Roman"/>
                <w:bCs/>
                <w:sz w:val="24"/>
                <w:szCs w:val="24"/>
                <w:lang w:val="uk-UA"/>
              </w:rPr>
              <w:t>Вагомість</w:t>
            </w:r>
            <w:r>
              <w:rPr>
                <w:rFonts w:ascii="Times New Roman" w:hAnsi="Times New Roman"/>
                <w:bCs/>
                <w:sz w:val="24"/>
                <w:szCs w:val="24"/>
                <w:lang w:val="uk-UA"/>
              </w:rPr>
              <w:t xml:space="preserve"> - 5 </w:t>
            </w:r>
            <w:r w:rsidRPr="006F6C3B">
              <w:rPr>
                <w:rFonts w:ascii="Times New Roman" w:hAnsi="Times New Roman"/>
                <w:bCs/>
                <w:sz w:val="24"/>
                <w:szCs w:val="24"/>
                <w:lang w:val="uk-UA"/>
              </w:rPr>
              <w:t>бал</w:t>
            </w:r>
            <w:r>
              <w:rPr>
                <w:rFonts w:ascii="Times New Roman" w:hAnsi="Times New Roman"/>
                <w:bCs/>
                <w:sz w:val="24"/>
                <w:szCs w:val="24"/>
                <w:lang w:val="uk-UA"/>
              </w:rPr>
              <w:t>ів</w:t>
            </w:r>
          </w:p>
        </w:tc>
      </w:tr>
    </w:tbl>
    <w:p w:rsidR="006F6C3B" w:rsidRPr="00E71608" w:rsidRDefault="006F6C3B" w:rsidP="006F6C3B">
      <w:pPr>
        <w:spacing w:after="0" w:line="240" w:lineRule="auto"/>
        <w:jc w:val="both"/>
        <w:rPr>
          <w:rFonts w:ascii="Times New Roman" w:hAnsi="Times New Roman"/>
          <w:bCs/>
          <w:sz w:val="28"/>
          <w:szCs w:val="28"/>
          <w:lang w:val="uk-UA"/>
        </w:rPr>
      </w:pPr>
    </w:p>
    <w:tbl>
      <w:tblPr>
        <w:tblStyle w:val="a7"/>
        <w:tblW w:w="0" w:type="auto"/>
        <w:tblLook w:val="04A0" w:firstRow="1" w:lastRow="0" w:firstColumn="1" w:lastColumn="0" w:noHBand="0" w:noVBand="1"/>
      </w:tblPr>
      <w:tblGrid>
        <w:gridCol w:w="9571"/>
      </w:tblGrid>
      <w:tr w:rsidR="006F6C3B" w:rsidRPr="00E71608" w:rsidTr="00553585">
        <w:tc>
          <w:tcPr>
            <w:tcW w:w="9571" w:type="dxa"/>
          </w:tcPr>
          <w:p w:rsidR="006F6C3B" w:rsidRDefault="006F6C3B" w:rsidP="001D45CB">
            <w:pPr>
              <w:jc w:val="both"/>
              <w:rPr>
                <w:rFonts w:ascii="Times New Roman" w:hAnsi="Times New Roman"/>
                <w:bCs/>
                <w:sz w:val="28"/>
                <w:szCs w:val="28"/>
                <w:lang w:val="uk-UA"/>
              </w:rPr>
            </w:pPr>
            <w:r w:rsidRPr="00E71608">
              <w:rPr>
                <w:rFonts w:ascii="Times New Roman" w:hAnsi="Times New Roman"/>
                <w:bCs/>
                <w:sz w:val="28"/>
                <w:szCs w:val="28"/>
                <w:lang w:val="uk-UA"/>
              </w:rPr>
              <w:t>9.</w:t>
            </w:r>
            <w:r w:rsidR="001D45CB">
              <w:rPr>
                <w:rFonts w:ascii="Times New Roman" w:hAnsi="Times New Roman"/>
                <w:bCs/>
                <w:sz w:val="28"/>
                <w:szCs w:val="28"/>
                <w:lang w:val="uk-UA"/>
              </w:rPr>
              <w:t xml:space="preserve"> Охарактеризуйте основні завдання студентських самоврядних громад у виховній діяльності вишу</w:t>
            </w:r>
          </w:p>
          <w:p w:rsidR="006F6C3B" w:rsidRPr="00E71608" w:rsidRDefault="006F6C3B" w:rsidP="00553585">
            <w:pPr>
              <w:jc w:val="right"/>
              <w:rPr>
                <w:rFonts w:ascii="Times New Roman" w:hAnsi="Times New Roman"/>
                <w:bCs/>
                <w:sz w:val="28"/>
                <w:szCs w:val="28"/>
                <w:lang w:val="uk-UA"/>
              </w:rPr>
            </w:pPr>
            <w:r w:rsidRPr="006F6C3B">
              <w:rPr>
                <w:rFonts w:ascii="Times New Roman" w:hAnsi="Times New Roman"/>
                <w:bCs/>
                <w:sz w:val="24"/>
                <w:szCs w:val="24"/>
                <w:lang w:val="uk-UA"/>
              </w:rPr>
              <w:t>Вагомість</w:t>
            </w:r>
            <w:r>
              <w:rPr>
                <w:rFonts w:ascii="Times New Roman" w:hAnsi="Times New Roman"/>
                <w:bCs/>
                <w:sz w:val="24"/>
                <w:szCs w:val="24"/>
                <w:lang w:val="uk-UA"/>
              </w:rPr>
              <w:t xml:space="preserve"> - 5 </w:t>
            </w:r>
            <w:r w:rsidRPr="006F6C3B">
              <w:rPr>
                <w:rFonts w:ascii="Times New Roman" w:hAnsi="Times New Roman"/>
                <w:bCs/>
                <w:sz w:val="24"/>
                <w:szCs w:val="24"/>
                <w:lang w:val="uk-UA"/>
              </w:rPr>
              <w:t>бал</w:t>
            </w:r>
            <w:r>
              <w:rPr>
                <w:rFonts w:ascii="Times New Roman" w:hAnsi="Times New Roman"/>
                <w:bCs/>
                <w:sz w:val="24"/>
                <w:szCs w:val="24"/>
                <w:lang w:val="uk-UA"/>
              </w:rPr>
              <w:t>ів</w:t>
            </w:r>
          </w:p>
        </w:tc>
      </w:tr>
    </w:tbl>
    <w:p w:rsidR="006F6C3B" w:rsidRPr="00E71608" w:rsidRDefault="006F6C3B" w:rsidP="006F6C3B">
      <w:pPr>
        <w:spacing w:after="0" w:line="240" w:lineRule="auto"/>
        <w:jc w:val="both"/>
        <w:rPr>
          <w:rFonts w:ascii="Times New Roman" w:hAnsi="Times New Roman"/>
          <w:bCs/>
          <w:sz w:val="28"/>
          <w:szCs w:val="28"/>
          <w:lang w:val="uk-UA"/>
        </w:rPr>
      </w:pPr>
    </w:p>
    <w:tbl>
      <w:tblPr>
        <w:tblStyle w:val="a7"/>
        <w:tblW w:w="0" w:type="auto"/>
        <w:tblLook w:val="04A0" w:firstRow="1" w:lastRow="0" w:firstColumn="1" w:lastColumn="0" w:noHBand="0" w:noVBand="1"/>
      </w:tblPr>
      <w:tblGrid>
        <w:gridCol w:w="9571"/>
      </w:tblGrid>
      <w:tr w:rsidR="006F6C3B" w:rsidRPr="00E71608" w:rsidTr="00553585">
        <w:tc>
          <w:tcPr>
            <w:tcW w:w="9571" w:type="dxa"/>
          </w:tcPr>
          <w:p w:rsidR="006F6C3B" w:rsidRDefault="006F6C3B" w:rsidP="00553585">
            <w:pPr>
              <w:rPr>
                <w:rFonts w:ascii="Times New Roman" w:hAnsi="Times New Roman"/>
                <w:bCs/>
                <w:sz w:val="28"/>
                <w:szCs w:val="28"/>
                <w:lang w:val="uk-UA"/>
              </w:rPr>
            </w:pPr>
            <w:r w:rsidRPr="00E71608">
              <w:rPr>
                <w:rFonts w:ascii="Times New Roman" w:hAnsi="Times New Roman"/>
                <w:bCs/>
                <w:sz w:val="28"/>
                <w:szCs w:val="28"/>
                <w:lang w:val="uk-UA"/>
              </w:rPr>
              <w:t>10.</w:t>
            </w:r>
            <w:r w:rsidR="001D45CB">
              <w:rPr>
                <w:rFonts w:ascii="Times New Roman" w:hAnsi="Times New Roman"/>
                <w:bCs/>
                <w:sz w:val="28"/>
                <w:szCs w:val="28"/>
                <w:lang w:val="uk-UA"/>
              </w:rPr>
              <w:t xml:space="preserve"> Визначте структурні компоненти робочої навчальної програми </w:t>
            </w:r>
          </w:p>
          <w:p w:rsidR="006F6C3B" w:rsidRPr="00E71608" w:rsidRDefault="006F6C3B" w:rsidP="00553585">
            <w:pPr>
              <w:jc w:val="right"/>
              <w:rPr>
                <w:rFonts w:ascii="Times New Roman" w:hAnsi="Times New Roman"/>
                <w:bCs/>
                <w:sz w:val="28"/>
                <w:szCs w:val="28"/>
                <w:lang w:val="uk-UA"/>
              </w:rPr>
            </w:pPr>
            <w:r w:rsidRPr="006F6C3B">
              <w:rPr>
                <w:rFonts w:ascii="Times New Roman" w:hAnsi="Times New Roman"/>
                <w:bCs/>
                <w:sz w:val="24"/>
                <w:szCs w:val="24"/>
                <w:lang w:val="uk-UA"/>
              </w:rPr>
              <w:t>Вагомість</w:t>
            </w:r>
            <w:r>
              <w:rPr>
                <w:rFonts w:ascii="Times New Roman" w:hAnsi="Times New Roman"/>
                <w:bCs/>
                <w:sz w:val="24"/>
                <w:szCs w:val="24"/>
                <w:lang w:val="uk-UA"/>
              </w:rPr>
              <w:t xml:space="preserve"> - 5 </w:t>
            </w:r>
            <w:r w:rsidRPr="006F6C3B">
              <w:rPr>
                <w:rFonts w:ascii="Times New Roman" w:hAnsi="Times New Roman"/>
                <w:bCs/>
                <w:sz w:val="24"/>
                <w:szCs w:val="24"/>
                <w:lang w:val="uk-UA"/>
              </w:rPr>
              <w:t>бал</w:t>
            </w:r>
            <w:r>
              <w:rPr>
                <w:rFonts w:ascii="Times New Roman" w:hAnsi="Times New Roman"/>
                <w:bCs/>
                <w:sz w:val="24"/>
                <w:szCs w:val="24"/>
                <w:lang w:val="uk-UA"/>
              </w:rPr>
              <w:t>ів</w:t>
            </w:r>
          </w:p>
        </w:tc>
      </w:tr>
    </w:tbl>
    <w:p w:rsidR="006F6C3B" w:rsidRPr="00E71608" w:rsidRDefault="006F6C3B" w:rsidP="006F6C3B">
      <w:pPr>
        <w:spacing w:after="0" w:line="240" w:lineRule="auto"/>
        <w:jc w:val="both"/>
        <w:rPr>
          <w:rFonts w:ascii="Times New Roman" w:hAnsi="Times New Roman"/>
          <w:bCs/>
          <w:sz w:val="28"/>
          <w:szCs w:val="28"/>
          <w:lang w:val="uk-UA"/>
        </w:rPr>
      </w:pPr>
    </w:p>
    <w:tbl>
      <w:tblPr>
        <w:tblStyle w:val="a7"/>
        <w:tblW w:w="0" w:type="auto"/>
        <w:tblLook w:val="04A0" w:firstRow="1" w:lastRow="0" w:firstColumn="1" w:lastColumn="0" w:noHBand="0" w:noVBand="1"/>
      </w:tblPr>
      <w:tblGrid>
        <w:gridCol w:w="9571"/>
      </w:tblGrid>
      <w:tr w:rsidR="006F6C3B" w:rsidRPr="00E71608" w:rsidTr="00553585">
        <w:tc>
          <w:tcPr>
            <w:tcW w:w="9571" w:type="dxa"/>
          </w:tcPr>
          <w:p w:rsidR="006F6C3B" w:rsidRDefault="006F6C3B" w:rsidP="00763138">
            <w:pPr>
              <w:jc w:val="both"/>
              <w:rPr>
                <w:rFonts w:ascii="Times New Roman" w:hAnsi="Times New Roman"/>
                <w:bCs/>
                <w:sz w:val="28"/>
                <w:szCs w:val="28"/>
                <w:lang w:val="uk-UA"/>
              </w:rPr>
            </w:pPr>
            <w:r w:rsidRPr="00E71608">
              <w:rPr>
                <w:rFonts w:ascii="Times New Roman" w:hAnsi="Times New Roman"/>
                <w:bCs/>
                <w:sz w:val="28"/>
                <w:szCs w:val="28"/>
                <w:lang w:val="uk-UA"/>
              </w:rPr>
              <w:t>11.</w:t>
            </w:r>
            <w:r w:rsidR="001D45CB">
              <w:rPr>
                <w:rFonts w:ascii="Times New Roman" w:hAnsi="Times New Roman"/>
                <w:bCs/>
                <w:sz w:val="28"/>
                <w:szCs w:val="28"/>
                <w:lang w:val="uk-UA"/>
              </w:rPr>
              <w:t xml:space="preserve"> </w:t>
            </w:r>
            <w:r w:rsidR="00D53AF5">
              <w:rPr>
                <w:rFonts w:ascii="Times New Roman" w:hAnsi="Times New Roman"/>
                <w:bCs/>
                <w:sz w:val="28"/>
                <w:szCs w:val="28"/>
                <w:lang w:val="uk-UA"/>
              </w:rPr>
              <w:t xml:space="preserve">Дайте визначення поняттям: «педагогічна технологія», </w:t>
            </w:r>
            <w:r w:rsidR="00DF0D5F">
              <w:rPr>
                <w:rFonts w:ascii="Times New Roman" w:hAnsi="Times New Roman"/>
                <w:bCs/>
                <w:sz w:val="28"/>
                <w:szCs w:val="28"/>
                <w:lang w:val="uk-UA"/>
              </w:rPr>
              <w:t>«педагогічна модель», «педагогічні умови»</w:t>
            </w:r>
            <w:r w:rsidR="00F3749C">
              <w:rPr>
                <w:rFonts w:ascii="Times New Roman" w:hAnsi="Times New Roman"/>
                <w:bCs/>
                <w:sz w:val="28"/>
                <w:szCs w:val="28"/>
                <w:lang w:val="uk-UA"/>
              </w:rPr>
              <w:t>, наведіть приклади</w:t>
            </w:r>
          </w:p>
          <w:p w:rsidR="006F6C3B" w:rsidRPr="00E71608" w:rsidRDefault="006F6C3B" w:rsidP="00553585">
            <w:pPr>
              <w:jc w:val="right"/>
              <w:rPr>
                <w:rFonts w:ascii="Times New Roman" w:hAnsi="Times New Roman"/>
                <w:bCs/>
                <w:sz w:val="28"/>
                <w:szCs w:val="28"/>
                <w:lang w:val="uk-UA"/>
              </w:rPr>
            </w:pPr>
            <w:r w:rsidRPr="006F6C3B">
              <w:rPr>
                <w:rFonts w:ascii="Times New Roman" w:hAnsi="Times New Roman"/>
                <w:bCs/>
                <w:sz w:val="24"/>
                <w:szCs w:val="24"/>
                <w:lang w:val="uk-UA"/>
              </w:rPr>
              <w:t>Вагомість</w:t>
            </w:r>
            <w:r>
              <w:rPr>
                <w:rFonts w:ascii="Times New Roman" w:hAnsi="Times New Roman"/>
                <w:bCs/>
                <w:sz w:val="24"/>
                <w:szCs w:val="24"/>
                <w:lang w:val="uk-UA"/>
              </w:rPr>
              <w:t xml:space="preserve"> - 5 </w:t>
            </w:r>
            <w:r w:rsidRPr="006F6C3B">
              <w:rPr>
                <w:rFonts w:ascii="Times New Roman" w:hAnsi="Times New Roman"/>
                <w:bCs/>
                <w:sz w:val="24"/>
                <w:szCs w:val="24"/>
                <w:lang w:val="uk-UA"/>
              </w:rPr>
              <w:t>бал</w:t>
            </w:r>
            <w:r>
              <w:rPr>
                <w:rFonts w:ascii="Times New Roman" w:hAnsi="Times New Roman"/>
                <w:bCs/>
                <w:sz w:val="24"/>
                <w:szCs w:val="24"/>
                <w:lang w:val="uk-UA"/>
              </w:rPr>
              <w:t>ів</w:t>
            </w:r>
          </w:p>
        </w:tc>
      </w:tr>
    </w:tbl>
    <w:p w:rsidR="006F6C3B" w:rsidRPr="00E71608" w:rsidRDefault="006F6C3B" w:rsidP="006F6C3B">
      <w:pPr>
        <w:spacing w:after="0" w:line="240" w:lineRule="auto"/>
        <w:jc w:val="both"/>
        <w:rPr>
          <w:rFonts w:ascii="Times New Roman" w:hAnsi="Times New Roman"/>
          <w:bCs/>
          <w:sz w:val="28"/>
          <w:szCs w:val="28"/>
          <w:lang w:val="uk-UA"/>
        </w:rPr>
      </w:pPr>
    </w:p>
    <w:tbl>
      <w:tblPr>
        <w:tblStyle w:val="a7"/>
        <w:tblW w:w="0" w:type="auto"/>
        <w:tblLook w:val="04A0" w:firstRow="1" w:lastRow="0" w:firstColumn="1" w:lastColumn="0" w:noHBand="0" w:noVBand="1"/>
      </w:tblPr>
      <w:tblGrid>
        <w:gridCol w:w="9571"/>
      </w:tblGrid>
      <w:tr w:rsidR="006F6C3B" w:rsidRPr="00E71608" w:rsidTr="00553585">
        <w:tc>
          <w:tcPr>
            <w:tcW w:w="9571" w:type="dxa"/>
          </w:tcPr>
          <w:p w:rsidR="006F6C3B" w:rsidRPr="00763138" w:rsidRDefault="00763138" w:rsidP="00763138">
            <w:pPr>
              <w:rPr>
                <w:rFonts w:ascii="Times New Roman" w:hAnsi="Times New Roman"/>
                <w:bCs/>
                <w:sz w:val="28"/>
                <w:szCs w:val="28"/>
                <w:lang w:val="uk-UA"/>
              </w:rPr>
            </w:pPr>
            <w:r w:rsidRPr="00763138">
              <w:rPr>
                <w:rFonts w:ascii="Times New Roman" w:hAnsi="Times New Roman"/>
                <w:bCs/>
                <w:sz w:val="28"/>
                <w:szCs w:val="28"/>
                <w:lang w:val="uk-UA"/>
              </w:rPr>
              <w:t>12.</w:t>
            </w:r>
            <w:r>
              <w:rPr>
                <w:rFonts w:ascii="Times New Roman" w:hAnsi="Times New Roman"/>
                <w:bCs/>
                <w:sz w:val="28"/>
                <w:szCs w:val="28"/>
                <w:lang w:val="uk-UA"/>
              </w:rPr>
              <w:t xml:space="preserve"> </w:t>
            </w:r>
            <w:r w:rsidR="00D53AF5">
              <w:rPr>
                <w:rFonts w:ascii="Times New Roman" w:hAnsi="Times New Roman"/>
                <w:bCs/>
                <w:sz w:val="28"/>
                <w:szCs w:val="28"/>
                <w:lang w:val="uk-UA"/>
              </w:rPr>
              <w:t>Встановіть основні методи дидактики вищої школи</w:t>
            </w:r>
          </w:p>
          <w:p w:rsidR="006F6C3B" w:rsidRPr="00E71608" w:rsidRDefault="006F6C3B" w:rsidP="00553585">
            <w:pPr>
              <w:jc w:val="right"/>
              <w:rPr>
                <w:rFonts w:ascii="Times New Roman" w:hAnsi="Times New Roman"/>
                <w:bCs/>
                <w:sz w:val="28"/>
                <w:szCs w:val="28"/>
                <w:lang w:val="uk-UA"/>
              </w:rPr>
            </w:pPr>
            <w:r w:rsidRPr="006F6C3B">
              <w:rPr>
                <w:rFonts w:ascii="Times New Roman" w:hAnsi="Times New Roman"/>
                <w:bCs/>
                <w:sz w:val="24"/>
                <w:szCs w:val="24"/>
                <w:lang w:val="uk-UA"/>
              </w:rPr>
              <w:t>Вагомість</w:t>
            </w:r>
            <w:r>
              <w:rPr>
                <w:rFonts w:ascii="Times New Roman" w:hAnsi="Times New Roman"/>
                <w:bCs/>
                <w:sz w:val="24"/>
                <w:szCs w:val="24"/>
                <w:lang w:val="uk-UA"/>
              </w:rPr>
              <w:t xml:space="preserve"> - 5 </w:t>
            </w:r>
            <w:r w:rsidRPr="006F6C3B">
              <w:rPr>
                <w:rFonts w:ascii="Times New Roman" w:hAnsi="Times New Roman"/>
                <w:bCs/>
                <w:sz w:val="24"/>
                <w:szCs w:val="24"/>
                <w:lang w:val="uk-UA"/>
              </w:rPr>
              <w:t>бал</w:t>
            </w:r>
            <w:r>
              <w:rPr>
                <w:rFonts w:ascii="Times New Roman" w:hAnsi="Times New Roman"/>
                <w:bCs/>
                <w:sz w:val="24"/>
                <w:szCs w:val="24"/>
                <w:lang w:val="uk-UA"/>
              </w:rPr>
              <w:t>ів</w:t>
            </w:r>
          </w:p>
        </w:tc>
      </w:tr>
    </w:tbl>
    <w:p w:rsidR="006F6C3B" w:rsidRPr="00E71608" w:rsidRDefault="006F6C3B" w:rsidP="006F6C3B">
      <w:pPr>
        <w:spacing w:after="0" w:line="240" w:lineRule="auto"/>
        <w:jc w:val="both"/>
        <w:rPr>
          <w:rFonts w:ascii="Times New Roman" w:hAnsi="Times New Roman"/>
          <w:bCs/>
          <w:sz w:val="28"/>
          <w:szCs w:val="28"/>
          <w:lang w:val="uk-UA"/>
        </w:rPr>
      </w:pPr>
    </w:p>
    <w:tbl>
      <w:tblPr>
        <w:tblStyle w:val="a7"/>
        <w:tblW w:w="0" w:type="auto"/>
        <w:tblLook w:val="04A0" w:firstRow="1" w:lastRow="0" w:firstColumn="1" w:lastColumn="0" w:noHBand="0" w:noVBand="1"/>
      </w:tblPr>
      <w:tblGrid>
        <w:gridCol w:w="9571"/>
      </w:tblGrid>
      <w:tr w:rsidR="006F6C3B" w:rsidRPr="00E71608" w:rsidTr="00553585">
        <w:tc>
          <w:tcPr>
            <w:tcW w:w="9571" w:type="dxa"/>
          </w:tcPr>
          <w:p w:rsidR="006F6C3B" w:rsidRPr="00763138" w:rsidRDefault="00763138" w:rsidP="00763138">
            <w:pPr>
              <w:jc w:val="both"/>
              <w:rPr>
                <w:rFonts w:ascii="Times New Roman" w:hAnsi="Times New Roman"/>
                <w:bCs/>
                <w:sz w:val="28"/>
                <w:szCs w:val="28"/>
                <w:lang w:val="uk-UA"/>
              </w:rPr>
            </w:pPr>
            <w:r w:rsidRPr="00763138">
              <w:rPr>
                <w:rFonts w:ascii="Times New Roman" w:hAnsi="Times New Roman"/>
                <w:bCs/>
                <w:sz w:val="28"/>
                <w:szCs w:val="28"/>
                <w:lang w:val="uk-UA"/>
              </w:rPr>
              <w:t>13.</w:t>
            </w:r>
            <w:r>
              <w:rPr>
                <w:rFonts w:ascii="Times New Roman" w:hAnsi="Times New Roman"/>
                <w:bCs/>
                <w:sz w:val="28"/>
                <w:szCs w:val="28"/>
                <w:lang w:val="uk-UA"/>
              </w:rPr>
              <w:t xml:space="preserve"> </w:t>
            </w:r>
            <w:r w:rsidRPr="00763138">
              <w:rPr>
                <w:rFonts w:ascii="Times New Roman" w:hAnsi="Times New Roman"/>
                <w:bCs/>
                <w:sz w:val="28"/>
                <w:szCs w:val="28"/>
                <w:lang w:val="uk-UA"/>
              </w:rPr>
              <w:t>Проаналізуйте звітну діяльність викладача (індивідуальний план)</w:t>
            </w:r>
          </w:p>
          <w:p w:rsidR="006F6C3B" w:rsidRPr="00E71608" w:rsidRDefault="006F6C3B" w:rsidP="00553585">
            <w:pPr>
              <w:jc w:val="right"/>
              <w:rPr>
                <w:rFonts w:ascii="Times New Roman" w:hAnsi="Times New Roman"/>
                <w:bCs/>
                <w:sz w:val="28"/>
                <w:szCs w:val="28"/>
                <w:lang w:val="uk-UA"/>
              </w:rPr>
            </w:pPr>
            <w:r w:rsidRPr="006F6C3B">
              <w:rPr>
                <w:rFonts w:ascii="Times New Roman" w:hAnsi="Times New Roman"/>
                <w:bCs/>
                <w:sz w:val="24"/>
                <w:szCs w:val="24"/>
                <w:lang w:val="uk-UA"/>
              </w:rPr>
              <w:t>Вагомість</w:t>
            </w:r>
            <w:r>
              <w:rPr>
                <w:rFonts w:ascii="Times New Roman" w:hAnsi="Times New Roman"/>
                <w:bCs/>
                <w:sz w:val="24"/>
                <w:szCs w:val="24"/>
                <w:lang w:val="uk-UA"/>
              </w:rPr>
              <w:t xml:space="preserve"> - 5 </w:t>
            </w:r>
            <w:r w:rsidRPr="006F6C3B">
              <w:rPr>
                <w:rFonts w:ascii="Times New Roman" w:hAnsi="Times New Roman"/>
                <w:bCs/>
                <w:sz w:val="24"/>
                <w:szCs w:val="24"/>
                <w:lang w:val="uk-UA"/>
              </w:rPr>
              <w:t>бал</w:t>
            </w:r>
            <w:r>
              <w:rPr>
                <w:rFonts w:ascii="Times New Roman" w:hAnsi="Times New Roman"/>
                <w:bCs/>
                <w:sz w:val="24"/>
                <w:szCs w:val="24"/>
                <w:lang w:val="uk-UA"/>
              </w:rPr>
              <w:t>ів</w:t>
            </w:r>
          </w:p>
        </w:tc>
      </w:tr>
    </w:tbl>
    <w:p w:rsidR="00DC0EE1" w:rsidRDefault="00DC0EE1" w:rsidP="006F6C3B">
      <w:pPr>
        <w:tabs>
          <w:tab w:val="num" w:pos="1440"/>
        </w:tabs>
        <w:spacing w:after="0" w:line="240" w:lineRule="auto"/>
        <w:jc w:val="both"/>
        <w:rPr>
          <w:rFonts w:ascii="Times New Roman" w:hAnsi="Times New Roman"/>
          <w:bCs/>
          <w:sz w:val="28"/>
          <w:szCs w:val="28"/>
          <w:lang w:val="uk-UA"/>
        </w:rPr>
      </w:pPr>
    </w:p>
    <w:p w:rsidR="00CE7C51" w:rsidRDefault="00CE7C51" w:rsidP="00CE7C51">
      <w:pPr>
        <w:spacing w:after="0" w:line="360" w:lineRule="auto"/>
        <w:jc w:val="both"/>
        <w:rPr>
          <w:rFonts w:ascii="Times New Roman" w:hAnsi="Times New Roman"/>
          <w:sz w:val="28"/>
          <w:szCs w:val="28"/>
          <w:lang w:val="uk-UA"/>
        </w:rPr>
      </w:pPr>
    </w:p>
    <w:p w:rsidR="00132A3A" w:rsidRPr="00132A3A" w:rsidRDefault="00CE7C51" w:rsidP="00DC0EE1">
      <w:pPr>
        <w:pStyle w:val="a6"/>
        <w:numPr>
          <w:ilvl w:val="0"/>
          <w:numId w:val="15"/>
        </w:numPr>
        <w:spacing w:after="0" w:line="240" w:lineRule="auto"/>
        <w:jc w:val="center"/>
        <w:rPr>
          <w:rFonts w:ascii="Times New Roman" w:hAnsi="Times New Roman"/>
          <w:b/>
          <w:sz w:val="28"/>
          <w:szCs w:val="28"/>
          <w:lang w:val="uk-UA"/>
        </w:rPr>
      </w:pPr>
      <w:r w:rsidRPr="00132A3A">
        <w:rPr>
          <w:rFonts w:ascii="Times New Roman" w:hAnsi="Times New Roman"/>
          <w:b/>
          <w:sz w:val="28"/>
          <w:szCs w:val="28"/>
          <w:lang w:val="uk-UA"/>
        </w:rPr>
        <w:t>Методичне забезпе</w:t>
      </w:r>
      <w:r w:rsidR="00132A3A" w:rsidRPr="00132A3A">
        <w:rPr>
          <w:rFonts w:ascii="Times New Roman" w:hAnsi="Times New Roman"/>
          <w:b/>
          <w:sz w:val="28"/>
          <w:szCs w:val="28"/>
          <w:lang w:val="uk-UA"/>
        </w:rPr>
        <w:t>чення</w:t>
      </w:r>
    </w:p>
    <w:p w:rsidR="00CE7C51" w:rsidRPr="00DC0EE1" w:rsidRDefault="00CE7C51" w:rsidP="00DC0EE1">
      <w:pPr>
        <w:spacing w:after="0" w:line="240" w:lineRule="auto"/>
        <w:ind w:firstLine="709"/>
        <w:jc w:val="both"/>
        <w:rPr>
          <w:rFonts w:ascii="Times New Roman" w:hAnsi="Times New Roman"/>
          <w:sz w:val="28"/>
          <w:szCs w:val="28"/>
          <w:u w:val="single"/>
        </w:rPr>
      </w:pPr>
      <w:r w:rsidRPr="00132A3A">
        <w:rPr>
          <w:rFonts w:ascii="Times New Roman" w:hAnsi="Times New Roman"/>
          <w:sz w:val="28"/>
          <w:szCs w:val="28"/>
          <w:lang w:val="uk-UA"/>
        </w:rPr>
        <w:t>Аудіовізуальний, ілюстративний, дидактичний та мультимедійний матеріал по змістовим модулям.</w:t>
      </w:r>
      <w:r w:rsidR="00132A3A" w:rsidRPr="00132A3A">
        <w:rPr>
          <w:rFonts w:ascii="Times New Roman" w:hAnsi="Times New Roman"/>
          <w:sz w:val="28"/>
          <w:szCs w:val="28"/>
        </w:rPr>
        <w:t xml:space="preserve"> </w:t>
      </w:r>
      <w:proofErr w:type="spellStart"/>
      <w:r w:rsidR="00132A3A" w:rsidRPr="00132A3A">
        <w:rPr>
          <w:rFonts w:ascii="Times New Roman" w:hAnsi="Times New Roman"/>
          <w:sz w:val="28"/>
          <w:szCs w:val="28"/>
        </w:rPr>
        <w:t>Методичні</w:t>
      </w:r>
      <w:proofErr w:type="spellEnd"/>
      <w:r w:rsidR="00132A3A" w:rsidRPr="00132A3A">
        <w:rPr>
          <w:rFonts w:ascii="Times New Roman" w:hAnsi="Times New Roman"/>
          <w:sz w:val="28"/>
          <w:szCs w:val="28"/>
        </w:rPr>
        <w:t xml:space="preserve"> </w:t>
      </w:r>
      <w:proofErr w:type="spellStart"/>
      <w:r w:rsidR="00132A3A" w:rsidRPr="00132A3A">
        <w:rPr>
          <w:rFonts w:ascii="Times New Roman" w:hAnsi="Times New Roman"/>
          <w:sz w:val="28"/>
          <w:szCs w:val="28"/>
        </w:rPr>
        <w:t>вказівки</w:t>
      </w:r>
      <w:proofErr w:type="spellEnd"/>
      <w:r w:rsidR="00132A3A" w:rsidRPr="00132A3A">
        <w:rPr>
          <w:rFonts w:ascii="Times New Roman" w:hAnsi="Times New Roman"/>
          <w:sz w:val="28"/>
          <w:szCs w:val="28"/>
        </w:rPr>
        <w:t xml:space="preserve"> до </w:t>
      </w:r>
      <w:proofErr w:type="spellStart"/>
      <w:r w:rsidR="00132A3A" w:rsidRPr="00132A3A">
        <w:rPr>
          <w:rFonts w:ascii="Times New Roman" w:hAnsi="Times New Roman"/>
          <w:sz w:val="28"/>
          <w:szCs w:val="28"/>
        </w:rPr>
        <w:t>самостійної</w:t>
      </w:r>
      <w:proofErr w:type="spellEnd"/>
      <w:r w:rsidR="00132A3A" w:rsidRPr="00132A3A">
        <w:rPr>
          <w:rFonts w:ascii="Times New Roman" w:hAnsi="Times New Roman"/>
          <w:sz w:val="28"/>
          <w:szCs w:val="28"/>
        </w:rPr>
        <w:t xml:space="preserve"> </w:t>
      </w:r>
      <w:proofErr w:type="spellStart"/>
      <w:r w:rsidR="00132A3A" w:rsidRPr="00132A3A">
        <w:rPr>
          <w:rFonts w:ascii="Times New Roman" w:hAnsi="Times New Roman"/>
          <w:sz w:val="28"/>
          <w:szCs w:val="28"/>
        </w:rPr>
        <w:t>роботи</w:t>
      </w:r>
      <w:proofErr w:type="spellEnd"/>
      <w:r w:rsidR="00132A3A" w:rsidRPr="00132A3A">
        <w:rPr>
          <w:rFonts w:ascii="Times New Roman" w:hAnsi="Times New Roman"/>
          <w:sz w:val="28"/>
          <w:szCs w:val="28"/>
        </w:rPr>
        <w:t xml:space="preserve"> </w:t>
      </w:r>
      <w:proofErr w:type="spellStart"/>
      <w:r w:rsidR="00132A3A" w:rsidRPr="00132A3A">
        <w:rPr>
          <w:rFonts w:ascii="Times New Roman" w:hAnsi="Times New Roman"/>
          <w:sz w:val="28"/>
          <w:szCs w:val="28"/>
        </w:rPr>
        <w:t>студентів</w:t>
      </w:r>
      <w:proofErr w:type="spellEnd"/>
      <w:r w:rsidR="00132A3A" w:rsidRPr="00132A3A">
        <w:rPr>
          <w:rFonts w:ascii="Times New Roman" w:hAnsi="Times New Roman"/>
          <w:sz w:val="28"/>
          <w:szCs w:val="28"/>
        </w:rPr>
        <w:t xml:space="preserve"> з </w:t>
      </w:r>
      <w:proofErr w:type="spellStart"/>
      <w:r w:rsidR="00132A3A" w:rsidRPr="00132A3A">
        <w:rPr>
          <w:rFonts w:ascii="Times New Roman" w:hAnsi="Times New Roman"/>
          <w:sz w:val="28"/>
          <w:szCs w:val="28"/>
        </w:rPr>
        <w:t>дисципліни</w:t>
      </w:r>
      <w:proofErr w:type="spellEnd"/>
      <w:r w:rsidR="00132A3A" w:rsidRPr="00132A3A">
        <w:rPr>
          <w:rFonts w:ascii="Times New Roman" w:hAnsi="Times New Roman"/>
          <w:sz w:val="28"/>
          <w:szCs w:val="28"/>
        </w:rPr>
        <w:t xml:space="preserve"> «Психолого-</w:t>
      </w:r>
      <w:proofErr w:type="spellStart"/>
      <w:r w:rsidR="00132A3A" w:rsidRPr="00132A3A">
        <w:rPr>
          <w:rFonts w:ascii="Times New Roman" w:hAnsi="Times New Roman"/>
          <w:sz w:val="28"/>
          <w:szCs w:val="28"/>
        </w:rPr>
        <w:t>педагогічні</w:t>
      </w:r>
      <w:proofErr w:type="spellEnd"/>
      <w:r w:rsidR="00132A3A" w:rsidRPr="00132A3A">
        <w:rPr>
          <w:rFonts w:ascii="Times New Roman" w:hAnsi="Times New Roman"/>
          <w:sz w:val="28"/>
          <w:szCs w:val="28"/>
        </w:rPr>
        <w:t xml:space="preserve"> </w:t>
      </w:r>
      <w:proofErr w:type="spellStart"/>
      <w:r w:rsidR="00132A3A" w:rsidRPr="00132A3A">
        <w:rPr>
          <w:rFonts w:ascii="Times New Roman" w:hAnsi="Times New Roman"/>
          <w:sz w:val="28"/>
          <w:szCs w:val="28"/>
        </w:rPr>
        <w:t>основи</w:t>
      </w:r>
      <w:proofErr w:type="spellEnd"/>
      <w:r w:rsidR="00132A3A" w:rsidRPr="00132A3A">
        <w:rPr>
          <w:rFonts w:ascii="Times New Roman" w:hAnsi="Times New Roman"/>
          <w:sz w:val="28"/>
          <w:szCs w:val="28"/>
        </w:rPr>
        <w:t xml:space="preserve"> </w:t>
      </w:r>
      <w:proofErr w:type="spellStart"/>
      <w:r w:rsidR="00132A3A" w:rsidRPr="00132A3A">
        <w:rPr>
          <w:rFonts w:ascii="Times New Roman" w:hAnsi="Times New Roman"/>
          <w:sz w:val="28"/>
          <w:szCs w:val="28"/>
        </w:rPr>
        <w:t>вищої</w:t>
      </w:r>
      <w:proofErr w:type="spellEnd"/>
      <w:r w:rsidR="00132A3A" w:rsidRPr="00132A3A">
        <w:rPr>
          <w:rFonts w:ascii="Times New Roman" w:hAnsi="Times New Roman"/>
          <w:sz w:val="28"/>
          <w:szCs w:val="28"/>
        </w:rPr>
        <w:t xml:space="preserve"> </w:t>
      </w:r>
      <w:proofErr w:type="spellStart"/>
      <w:r w:rsidR="00132A3A" w:rsidRPr="00132A3A">
        <w:rPr>
          <w:rFonts w:ascii="Times New Roman" w:hAnsi="Times New Roman"/>
          <w:sz w:val="28"/>
          <w:szCs w:val="28"/>
        </w:rPr>
        <w:t>школи</w:t>
      </w:r>
      <w:proofErr w:type="spellEnd"/>
      <w:r w:rsidR="00132A3A" w:rsidRPr="00132A3A">
        <w:rPr>
          <w:rFonts w:ascii="Times New Roman" w:hAnsi="Times New Roman"/>
          <w:sz w:val="28"/>
          <w:szCs w:val="28"/>
        </w:rPr>
        <w:t xml:space="preserve">» </w:t>
      </w:r>
      <w:proofErr w:type="gramStart"/>
      <w:r w:rsidR="00132A3A" w:rsidRPr="00132A3A">
        <w:rPr>
          <w:rFonts w:ascii="Times New Roman" w:hAnsi="Times New Roman"/>
          <w:sz w:val="28"/>
          <w:szCs w:val="28"/>
        </w:rPr>
        <w:t>для</w:t>
      </w:r>
      <w:proofErr w:type="gramEnd"/>
      <w:r w:rsidR="00132A3A" w:rsidRPr="00132A3A">
        <w:rPr>
          <w:rFonts w:ascii="Times New Roman" w:hAnsi="Times New Roman"/>
          <w:sz w:val="28"/>
          <w:szCs w:val="28"/>
        </w:rPr>
        <w:t xml:space="preserve"> </w:t>
      </w:r>
      <w:proofErr w:type="spellStart"/>
      <w:r w:rsidR="00132A3A" w:rsidRPr="00132A3A">
        <w:rPr>
          <w:rFonts w:ascii="Times New Roman" w:hAnsi="Times New Roman"/>
          <w:sz w:val="28"/>
          <w:szCs w:val="28"/>
        </w:rPr>
        <w:t>магістрантів</w:t>
      </w:r>
      <w:proofErr w:type="spellEnd"/>
      <w:r w:rsidR="00132A3A" w:rsidRPr="00132A3A">
        <w:rPr>
          <w:rFonts w:ascii="Times New Roman" w:hAnsi="Times New Roman"/>
          <w:sz w:val="28"/>
          <w:szCs w:val="28"/>
        </w:rPr>
        <w:t xml:space="preserve"> </w:t>
      </w:r>
      <w:proofErr w:type="spellStart"/>
      <w:r w:rsidR="00132A3A" w:rsidRPr="00132A3A">
        <w:rPr>
          <w:rFonts w:ascii="Times New Roman" w:hAnsi="Times New Roman"/>
          <w:sz w:val="28"/>
          <w:szCs w:val="28"/>
        </w:rPr>
        <w:t>денної</w:t>
      </w:r>
      <w:proofErr w:type="spellEnd"/>
      <w:r w:rsidR="00132A3A" w:rsidRPr="00132A3A">
        <w:rPr>
          <w:rFonts w:ascii="Times New Roman" w:hAnsi="Times New Roman"/>
          <w:sz w:val="28"/>
          <w:szCs w:val="28"/>
        </w:rPr>
        <w:t xml:space="preserve"> </w:t>
      </w:r>
      <w:proofErr w:type="spellStart"/>
      <w:r w:rsidR="00132A3A" w:rsidRPr="00132A3A">
        <w:rPr>
          <w:rFonts w:ascii="Times New Roman" w:hAnsi="Times New Roman"/>
          <w:sz w:val="28"/>
          <w:szCs w:val="28"/>
        </w:rPr>
        <w:t>форми</w:t>
      </w:r>
      <w:proofErr w:type="spellEnd"/>
      <w:r w:rsidR="00132A3A" w:rsidRPr="00132A3A">
        <w:rPr>
          <w:rFonts w:ascii="Times New Roman" w:hAnsi="Times New Roman"/>
          <w:sz w:val="28"/>
          <w:szCs w:val="28"/>
        </w:rPr>
        <w:t xml:space="preserve"> </w:t>
      </w:r>
      <w:proofErr w:type="spellStart"/>
      <w:r w:rsidR="00132A3A" w:rsidRPr="00132A3A">
        <w:rPr>
          <w:rFonts w:ascii="Times New Roman" w:hAnsi="Times New Roman"/>
          <w:sz w:val="28"/>
          <w:szCs w:val="28"/>
        </w:rPr>
        <w:t>навчання</w:t>
      </w:r>
      <w:proofErr w:type="spellEnd"/>
      <w:r w:rsidR="00132A3A" w:rsidRPr="00132A3A">
        <w:rPr>
          <w:rFonts w:ascii="Times New Roman" w:hAnsi="Times New Roman"/>
          <w:sz w:val="28"/>
          <w:szCs w:val="28"/>
        </w:rPr>
        <w:t xml:space="preserve"> </w:t>
      </w:r>
      <w:proofErr w:type="spellStart"/>
      <w:r w:rsidR="00132A3A" w:rsidRPr="00132A3A">
        <w:rPr>
          <w:rFonts w:ascii="Times New Roman" w:hAnsi="Times New Roman"/>
          <w:sz w:val="28"/>
          <w:szCs w:val="28"/>
        </w:rPr>
        <w:t>спеціальностей</w:t>
      </w:r>
      <w:proofErr w:type="spellEnd"/>
      <w:r w:rsidR="00132A3A" w:rsidRPr="00132A3A">
        <w:rPr>
          <w:rFonts w:ascii="Times New Roman" w:hAnsi="Times New Roman"/>
          <w:sz w:val="28"/>
          <w:szCs w:val="28"/>
        </w:rPr>
        <w:t xml:space="preserve"> 8.06010105; 8.06010106 / Уклад. Бондаренко В.В., </w:t>
      </w:r>
      <w:proofErr w:type="spellStart"/>
      <w:r w:rsidR="00132A3A" w:rsidRPr="00132A3A">
        <w:rPr>
          <w:rFonts w:ascii="Times New Roman" w:hAnsi="Times New Roman"/>
          <w:sz w:val="28"/>
          <w:szCs w:val="28"/>
        </w:rPr>
        <w:t>Комишан</w:t>
      </w:r>
      <w:proofErr w:type="spellEnd"/>
      <w:r w:rsidR="00132A3A" w:rsidRPr="00132A3A">
        <w:rPr>
          <w:rFonts w:ascii="Times New Roman" w:hAnsi="Times New Roman"/>
          <w:sz w:val="28"/>
          <w:szCs w:val="28"/>
        </w:rPr>
        <w:t xml:space="preserve"> А.І., </w:t>
      </w:r>
      <w:proofErr w:type="spellStart"/>
      <w:r w:rsidR="00132A3A" w:rsidRPr="00132A3A">
        <w:rPr>
          <w:rFonts w:ascii="Times New Roman" w:hAnsi="Times New Roman"/>
          <w:sz w:val="28"/>
          <w:szCs w:val="28"/>
        </w:rPr>
        <w:t>Чепурна</w:t>
      </w:r>
      <w:proofErr w:type="spellEnd"/>
      <w:r w:rsidR="00132A3A" w:rsidRPr="00132A3A">
        <w:rPr>
          <w:rFonts w:ascii="Times New Roman" w:hAnsi="Times New Roman"/>
          <w:sz w:val="28"/>
          <w:szCs w:val="28"/>
        </w:rPr>
        <w:t xml:space="preserve"> В.О. – Х.: ХНАДУ. – 2012. – 60 с.</w:t>
      </w:r>
    </w:p>
    <w:p w:rsidR="00CE7C51" w:rsidRDefault="00CE7C51" w:rsidP="00DC0EE1">
      <w:pPr>
        <w:spacing w:after="0" w:line="240" w:lineRule="auto"/>
        <w:jc w:val="center"/>
        <w:rPr>
          <w:rFonts w:ascii="Times New Roman" w:hAnsi="Times New Roman"/>
          <w:sz w:val="28"/>
          <w:szCs w:val="28"/>
          <w:lang w:val="uk-UA"/>
        </w:rPr>
      </w:pPr>
    </w:p>
    <w:p w:rsidR="00CE7C51" w:rsidRPr="00132A3A" w:rsidRDefault="00DC0EE1" w:rsidP="00DC0EE1">
      <w:pPr>
        <w:tabs>
          <w:tab w:val="left" w:pos="5040"/>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10</w:t>
      </w:r>
      <w:r w:rsidR="00CE7C51" w:rsidRPr="00132A3A">
        <w:rPr>
          <w:rFonts w:ascii="Times New Roman" w:hAnsi="Times New Roman"/>
          <w:b/>
          <w:sz w:val="28"/>
          <w:szCs w:val="28"/>
          <w:lang w:val="uk-UA"/>
        </w:rPr>
        <w:t>. Рекомендована література</w:t>
      </w:r>
    </w:p>
    <w:p w:rsidR="00CE7C51" w:rsidRPr="00132A3A" w:rsidRDefault="00CE7C51" w:rsidP="00DC0EE1">
      <w:pPr>
        <w:spacing w:after="0" w:line="240" w:lineRule="auto"/>
        <w:jc w:val="both"/>
        <w:rPr>
          <w:rFonts w:ascii="Times New Roman" w:hAnsi="Times New Roman"/>
          <w:i/>
          <w:sz w:val="28"/>
          <w:szCs w:val="28"/>
          <w:lang w:val="uk-UA"/>
        </w:rPr>
      </w:pPr>
      <w:r w:rsidRPr="00132A3A">
        <w:rPr>
          <w:rFonts w:ascii="Times New Roman" w:hAnsi="Times New Roman"/>
          <w:i/>
          <w:sz w:val="28"/>
          <w:szCs w:val="28"/>
          <w:lang w:val="uk-UA"/>
        </w:rPr>
        <w:t>Основна література</w:t>
      </w:r>
    </w:p>
    <w:p w:rsidR="00CE7C51" w:rsidRDefault="00CE7C51" w:rsidP="00DC0EE1">
      <w:pPr>
        <w:numPr>
          <w:ilvl w:val="0"/>
          <w:numId w:val="8"/>
        </w:numPr>
        <w:spacing w:after="0" w:line="240" w:lineRule="auto"/>
        <w:ind w:left="0"/>
        <w:jc w:val="both"/>
        <w:rPr>
          <w:rFonts w:ascii="Times New Roman" w:hAnsi="Times New Roman"/>
          <w:sz w:val="28"/>
          <w:szCs w:val="28"/>
          <w:lang w:val="uk-UA"/>
        </w:rPr>
      </w:pPr>
      <w:proofErr w:type="spellStart"/>
      <w:r>
        <w:rPr>
          <w:rFonts w:ascii="Times New Roman" w:hAnsi="Times New Roman"/>
          <w:sz w:val="28"/>
          <w:szCs w:val="28"/>
          <w:lang w:val="uk-UA"/>
        </w:rPr>
        <w:t>Анцупов</w:t>
      </w:r>
      <w:proofErr w:type="spellEnd"/>
      <w:r>
        <w:rPr>
          <w:rFonts w:ascii="Times New Roman" w:hAnsi="Times New Roman"/>
          <w:sz w:val="28"/>
          <w:szCs w:val="28"/>
          <w:lang w:val="uk-UA"/>
        </w:rPr>
        <w:t xml:space="preserve"> А.Я., </w:t>
      </w:r>
      <w:proofErr w:type="spellStart"/>
      <w:r>
        <w:rPr>
          <w:rFonts w:ascii="Times New Roman" w:hAnsi="Times New Roman"/>
          <w:sz w:val="28"/>
          <w:szCs w:val="28"/>
          <w:lang w:val="uk-UA"/>
        </w:rPr>
        <w:t>Шипилов</w:t>
      </w:r>
      <w:proofErr w:type="spellEnd"/>
      <w:r>
        <w:rPr>
          <w:rFonts w:ascii="Times New Roman" w:hAnsi="Times New Roman"/>
          <w:sz w:val="28"/>
          <w:szCs w:val="28"/>
          <w:lang w:val="uk-UA"/>
        </w:rPr>
        <w:t xml:space="preserve"> А.И. </w:t>
      </w:r>
      <w:proofErr w:type="spellStart"/>
      <w:r>
        <w:rPr>
          <w:rFonts w:ascii="Times New Roman" w:hAnsi="Times New Roman"/>
          <w:sz w:val="28"/>
          <w:szCs w:val="28"/>
          <w:lang w:val="uk-UA"/>
        </w:rPr>
        <w:t>Конфликтология</w:t>
      </w:r>
      <w:proofErr w:type="spellEnd"/>
      <w:r>
        <w:rPr>
          <w:rFonts w:ascii="Times New Roman" w:hAnsi="Times New Roman"/>
          <w:sz w:val="28"/>
          <w:szCs w:val="28"/>
          <w:lang w:val="uk-UA"/>
        </w:rPr>
        <w:t xml:space="preserve">: Ученик для </w:t>
      </w:r>
      <w:proofErr w:type="spellStart"/>
      <w:r>
        <w:rPr>
          <w:rFonts w:ascii="Times New Roman" w:hAnsi="Times New Roman"/>
          <w:sz w:val="28"/>
          <w:szCs w:val="28"/>
          <w:lang w:val="uk-UA"/>
        </w:rPr>
        <w:t>ВУЗов</w:t>
      </w:r>
      <w:proofErr w:type="spellEnd"/>
      <w:r>
        <w:rPr>
          <w:rFonts w:ascii="Times New Roman" w:hAnsi="Times New Roman"/>
          <w:sz w:val="28"/>
          <w:szCs w:val="28"/>
          <w:lang w:val="uk-UA"/>
        </w:rPr>
        <w:t xml:space="preserve"> 3-е узд. - </w:t>
      </w:r>
      <w:proofErr w:type="spellStart"/>
      <w:r>
        <w:rPr>
          <w:rFonts w:ascii="Times New Roman" w:hAnsi="Times New Roman"/>
          <w:sz w:val="28"/>
          <w:szCs w:val="28"/>
          <w:lang w:val="uk-UA"/>
        </w:rPr>
        <w:t>СПб</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Питер</w:t>
      </w:r>
      <w:proofErr w:type="spellEnd"/>
      <w:r>
        <w:rPr>
          <w:rFonts w:ascii="Times New Roman" w:hAnsi="Times New Roman"/>
          <w:sz w:val="28"/>
          <w:szCs w:val="28"/>
          <w:lang w:val="uk-UA"/>
        </w:rPr>
        <w:t>, 2007.-496с.</w:t>
      </w:r>
    </w:p>
    <w:p w:rsidR="00CE7C51" w:rsidRDefault="00CE7C51" w:rsidP="00DC0EE1">
      <w:pPr>
        <w:numPr>
          <w:ilvl w:val="0"/>
          <w:numId w:val="8"/>
        </w:numPr>
        <w:spacing w:after="0" w:line="240" w:lineRule="auto"/>
        <w:ind w:left="0"/>
        <w:jc w:val="both"/>
        <w:rPr>
          <w:rFonts w:ascii="Times New Roman" w:hAnsi="Times New Roman"/>
          <w:sz w:val="28"/>
          <w:szCs w:val="28"/>
          <w:lang w:val="uk-UA"/>
        </w:rPr>
      </w:pPr>
      <w:proofErr w:type="spellStart"/>
      <w:r>
        <w:rPr>
          <w:rFonts w:ascii="Times New Roman" w:hAnsi="Times New Roman"/>
          <w:sz w:val="28"/>
          <w:szCs w:val="28"/>
          <w:lang w:val="uk-UA"/>
        </w:rPr>
        <w:t>Алексюк</w:t>
      </w:r>
      <w:proofErr w:type="spellEnd"/>
      <w:r>
        <w:rPr>
          <w:rFonts w:ascii="Times New Roman" w:hAnsi="Times New Roman"/>
          <w:sz w:val="28"/>
          <w:szCs w:val="28"/>
          <w:lang w:val="uk-UA"/>
        </w:rPr>
        <w:t xml:space="preserve"> А.М. Педагогіка вищої освіти України. Історія. Теорія. – К.: Либідь, 2002. -516с.</w:t>
      </w:r>
    </w:p>
    <w:p w:rsidR="00CE7C51" w:rsidRDefault="00CE7C51" w:rsidP="00DC0EE1">
      <w:pPr>
        <w:numPr>
          <w:ilvl w:val="0"/>
          <w:numId w:val="8"/>
        </w:numPr>
        <w:spacing w:after="0" w:line="240" w:lineRule="auto"/>
        <w:ind w:left="0"/>
        <w:jc w:val="both"/>
        <w:rPr>
          <w:rFonts w:ascii="Times New Roman" w:hAnsi="Times New Roman"/>
          <w:sz w:val="28"/>
          <w:szCs w:val="28"/>
          <w:lang w:val="uk-UA"/>
        </w:rPr>
      </w:pPr>
      <w:proofErr w:type="spellStart"/>
      <w:r>
        <w:rPr>
          <w:rFonts w:ascii="Times New Roman" w:hAnsi="Times New Roman"/>
          <w:sz w:val="28"/>
          <w:szCs w:val="28"/>
        </w:rPr>
        <w:t>Асмолов</w:t>
      </w:r>
      <w:proofErr w:type="spellEnd"/>
      <w:r>
        <w:rPr>
          <w:rFonts w:ascii="Times New Roman" w:hAnsi="Times New Roman"/>
          <w:sz w:val="28"/>
          <w:szCs w:val="28"/>
        </w:rPr>
        <w:t xml:space="preserve"> А.Г. Личность как предмет психологического исследования. - М., 1984</w:t>
      </w:r>
      <w:r>
        <w:rPr>
          <w:rFonts w:ascii="Times New Roman" w:hAnsi="Times New Roman"/>
          <w:sz w:val="28"/>
          <w:szCs w:val="28"/>
          <w:lang w:val="uk-UA"/>
        </w:rPr>
        <w:t>.</w:t>
      </w:r>
    </w:p>
    <w:p w:rsidR="00CE7C51" w:rsidRDefault="00CE7C51" w:rsidP="00DC0EE1">
      <w:pPr>
        <w:numPr>
          <w:ilvl w:val="0"/>
          <w:numId w:val="8"/>
        </w:numPr>
        <w:spacing w:after="0" w:line="240" w:lineRule="auto"/>
        <w:ind w:left="0"/>
        <w:jc w:val="both"/>
        <w:rPr>
          <w:rFonts w:ascii="Times New Roman" w:hAnsi="Times New Roman"/>
          <w:sz w:val="28"/>
          <w:szCs w:val="28"/>
          <w:lang w:val="uk-UA"/>
        </w:rPr>
      </w:pPr>
      <w:proofErr w:type="spellStart"/>
      <w:r>
        <w:rPr>
          <w:rFonts w:ascii="Times New Roman" w:hAnsi="Times New Roman"/>
          <w:sz w:val="28"/>
          <w:szCs w:val="28"/>
          <w:lang w:val="uk-UA"/>
        </w:rPr>
        <w:t>Галузинський</w:t>
      </w:r>
      <w:proofErr w:type="spellEnd"/>
      <w:r>
        <w:rPr>
          <w:rFonts w:ascii="Times New Roman" w:hAnsi="Times New Roman"/>
          <w:sz w:val="28"/>
          <w:szCs w:val="28"/>
          <w:lang w:val="uk-UA"/>
        </w:rPr>
        <w:t xml:space="preserve"> В.Є., </w:t>
      </w:r>
      <w:proofErr w:type="spellStart"/>
      <w:r>
        <w:rPr>
          <w:rFonts w:ascii="Times New Roman" w:hAnsi="Times New Roman"/>
          <w:sz w:val="28"/>
          <w:szCs w:val="28"/>
          <w:lang w:val="uk-UA"/>
        </w:rPr>
        <w:t>Євтух</w:t>
      </w:r>
      <w:proofErr w:type="spellEnd"/>
      <w:r>
        <w:rPr>
          <w:rFonts w:ascii="Times New Roman" w:hAnsi="Times New Roman"/>
          <w:sz w:val="28"/>
          <w:szCs w:val="28"/>
          <w:lang w:val="uk-UA"/>
        </w:rPr>
        <w:t xml:space="preserve"> М.Б. Основи педагогіки та психології вищої школи в Україні. К.:</w:t>
      </w:r>
      <w:proofErr w:type="spellStart"/>
      <w:r>
        <w:rPr>
          <w:rFonts w:ascii="Times New Roman" w:hAnsi="Times New Roman"/>
          <w:sz w:val="28"/>
          <w:szCs w:val="28"/>
          <w:lang w:val="uk-UA"/>
        </w:rPr>
        <w:t>Інтел</w:t>
      </w:r>
      <w:proofErr w:type="spellEnd"/>
      <w:r>
        <w:rPr>
          <w:rFonts w:ascii="Times New Roman" w:hAnsi="Times New Roman"/>
          <w:sz w:val="28"/>
          <w:szCs w:val="28"/>
          <w:lang w:val="uk-UA"/>
        </w:rPr>
        <w:t>, 1995. -168с.</w:t>
      </w:r>
    </w:p>
    <w:p w:rsidR="00CE7C51" w:rsidRDefault="00CE7C51" w:rsidP="00DC0EE1">
      <w:pPr>
        <w:numPr>
          <w:ilvl w:val="0"/>
          <w:numId w:val="8"/>
        </w:numPr>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Дьяченко М.И., </w:t>
      </w:r>
      <w:proofErr w:type="spellStart"/>
      <w:r>
        <w:rPr>
          <w:rFonts w:ascii="Times New Roman" w:hAnsi="Times New Roman"/>
          <w:sz w:val="28"/>
          <w:szCs w:val="28"/>
          <w:lang w:val="uk-UA"/>
        </w:rPr>
        <w:t>Кандыбович</w:t>
      </w:r>
      <w:proofErr w:type="spellEnd"/>
      <w:r>
        <w:rPr>
          <w:rFonts w:ascii="Times New Roman" w:hAnsi="Times New Roman"/>
          <w:sz w:val="28"/>
          <w:szCs w:val="28"/>
          <w:lang w:val="uk-UA"/>
        </w:rPr>
        <w:t xml:space="preserve"> Л.А. </w:t>
      </w:r>
      <w:proofErr w:type="spellStart"/>
      <w:r>
        <w:rPr>
          <w:rFonts w:ascii="Times New Roman" w:hAnsi="Times New Roman"/>
          <w:sz w:val="28"/>
          <w:szCs w:val="28"/>
          <w:lang w:val="uk-UA"/>
        </w:rPr>
        <w:t>Психология</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высшей</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школы</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Минск</w:t>
      </w:r>
      <w:proofErr w:type="spellEnd"/>
      <w:r>
        <w:rPr>
          <w:rFonts w:ascii="Times New Roman" w:hAnsi="Times New Roman"/>
          <w:sz w:val="28"/>
          <w:szCs w:val="28"/>
          <w:lang w:val="uk-UA"/>
        </w:rPr>
        <w:t>,  1993.</w:t>
      </w:r>
    </w:p>
    <w:p w:rsidR="00CE7C51" w:rsidRDefault="00CE7C51" w:rsidP="00DC0EE1">
      <w:pPr>
        <w:numPr>
          <w:ilvl w:val="0"/>
          <w:numId w:val="8"/>
        </w:numPr>
        <w:spacing w:after="0" w:line="240" w:lineRule="auto"/>
        <w:ind w:left="0"/>
        <w:jc w:val="both"/>
        <w:rPr>
          <w:rFonts w:ascii="Times New Roman" w:hAnsi="Times New Roman"/>
          <w:sz w:val="28"/>
          <w:szCs w:val="28"/>
          <w:lang w:val="uk-UA"/>
        </w:rPr>
      </w:pPr>
      <w:r>
        <w:rPr>
          <w:rFonts w:ascii="Times New Roman" w:hAnsi="Times New Roman"/>
          <w:sz w:val="28"/>
          <w:szCs w:val="28"/>
        </w:rPr>
        <w:t>Елисеев О.</w:t>
      </w:r>
      <w:proofErr w:type="gramStart"/>
      <w:r>
        <w:rPr>
          <w:rFonts w:ascii="Times New Roman" w:hAnsi="Times New Roman"/>
          <w:sz w:val="28"/>
          <w:szCs w:val="28"/>
        </w:rPr>
        <w:t>П</w:t>
      </w:r>
      <w:proofErr w:type="gramEnd"/>
      <w:r>
        <w:rPr>
          <w:rFonts w:ascii="Times New Roman" w:hAnsi="Times New Roman"/>
          <w:sz w:val="28"/>
          <w:szCs w:val="28"/>
        </w:rPr>
        <w:t xml:space="preserve"> Практикум по психологии личности. – 2-е изд., </w:t>
      </w:r>
      <w:proofErr w:type="spellStart"/>
      <w:r>
        <w:rPr>
          <w:rFonts w:ascii="Times New Roman" w:hAnsi="Times New Roman"/>
          <w:sz w:val="28"/>
          <w:szCs w:val="28"/>
        </w:rPr>
        <w:t>испр</w:t>
      </w:r>
      <w:proofErr w:type="spellEnd"/>
      <w:r>
        <w:rPr>
          <w:rFonts w:ascii="Times New Roman" w:hAnsi="Times New Roman"/>
          <w:sz w:val="28"/>
          <w:szCs w:val="28"/>
        </w:rPr>
        <w:t xml:space="preserve">. и </w:t>
      </w:r>
      <w:proofErr w:type="spellStart"/>
      <w:r>
        <w:rPr>
          <w:rFonts w:ascii="Times New Roman" w:hAnsi="Times New Roman"/>
          <w:sz w:val="28"/>
          <w:szCs w:val="28"/>
        </w:rPr>
        <w:t>перераб</w:t>
      </w:r>
      <w:proofErr w:type="spellEnd"/>
      <w:r>
        <w:rPr>
          <w:rFonts w:ascii="Times New Roman" w:hAnsi="Times New Roman"/>
          <w:sz w:val="28"/>
          <w:szCs w:val="28"/>
        </w:rPr>
        <w:t>.-</w:t>
      </w:r>
      <w:r>
        <w:rPr>
          <w:rFonts w:ascii="Times New Roman" w:hAnsi="Times New Roman"/>
          <w:sz w:val="28"/>
          <w:szCs w:val="28"/>
          <w:lang w:val="uk-UA"/>
        </w:rPr>
        <w:t xml:space="preserve"> </w:t>
      </w:r>
      <w:proofErr w:type="spellStart"/>
      <w:r>
        <w:rPr>
          <w:rFonts w:ascii="Times New Roman" w:hAnsi="Times New Roman"/>
          <w:sz w:val="28"/>
          <w:szCs w:val="28"/>
          <w:lang w:val="uk-UA"/>
        </w:rPr>
        <w:t>СПб</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Питер</w:t>
      </w:r>
      <w:proofErr w:type="spellEnd"/>
      <w:r>
        <w:rPr>
          <w:rFonts w:ascii="Times New Roman" w:hAnsi="Times New Roman"/>
          <w:sz w:val="28"/>
          <w:szCs w:val="28"/>
          <w:lang w:val="uk-UA"/>
        </w:rPr>
        <w:t>, 2008.-512с.</w:t>
      </w:r>
    </w:p>
    <w:p w:rsidR="00CE7C51" w:rsidRDefault="00CE7C51" w:rsidP="00DC0EE1">
      <w:pPr>
        <w:numPr>
          <w:ilvl w:val="0"/>
          <w:numId w:val="8"/>
        </w:numPr>
        <w:spacing w:after="0" w:line="240" w:lineRule="auto"/>
        <w:ind w:left="0"/>
        <w:jc w:val="both"/>
        <w:rPr>
          <w:rFonts w:ascii="Times New Roman" w:hAnsi="Times New Roman"/>
          <w:sz w:val="28"/>
          <w:szCs w:val="28"/>
          <w:lang w:val="uk-UA"/>
        </w:rPr>
      </w:pPr>
      <w:r>
        <w:rPr>
          <w:rFonts w:ascii="Times New Roman" w:hAnsi="Times New Roman"/>
          <w:sz w:val="28"/>
          <w:szCs w:val="28"/>
        </w:rPr>
        <w:t xml:space="preserve"> Кравченко А.И. Психология и педагогика: Учебник. – М.: ИНФРА-2008.-400с.</w:t>
      </w:r>
    </w:p>
    <w:p w:rsidR="00CE7C51" w:rsidRDefault="00CE7C51" w:rsidP="00DC0EE1">
      <w:pPr>
        <w:numPr>
          <w:ilvl w:val="0"/>
          <w:numId w:val="8"/>
        </w:numPr>
        <w:spacing w:after="0" w:line="240" w:lineRule="auto"/>
        <w:ind w:left="0"/>
        <w:jc w:val="both"/>
        <w:rPr>
          <w:rFonts w:ascii="Times New Roman" w:hAnsi="Times New Roman"/>
          <w:sz w:val="28"/>
          <w:szCs w:val="28"/>
          <w:lang w:val="uk-UA"/>
        </w:rPr>
      </w:pPr>
      <w:proofErr w:type="spellStart"/>
      <w:r>
        <w:rPr>
          <w:rFonts w:ascii="Times New Roman" w:hAnsi="Times New Roman"/>
          <w:sz w:val="28"/>
          <w:szCs w:val="28"/>
          <w:lang w:val="uk-UA"/>
        </w:rPr>
        <w:t>Крысько</w:t>
      </w:r>
      <w:proofErr w:type="spellEnd"/>
      <w:r>
        <w:rPr>
          <w:rFonts w:ascii="Times New Roman" w:hAnsi="Times New Roman"/>
          <w:sz w:val="28"/>
          <w:szCs w:val="28"/>
          <w:lang w:val="uk-UA"/>
        </w:rPr>
        <w:t xml:space="preserve"> В.Г.</w:t>
      </w:r>
      <w:r>
        <w:rPr>
          <w:rFonts w:ascii="Times New Roman" w:hAnsi="Times New Roman"/>
          <w:sz w:val="28"/>
          <w:szCs w:val="28"/>
        </w:rPr>
        <w:t xml:space="preserve"> Психология и педагогика: Курс лекций.</w:t>
      </w:r>
      <w:r>
        <w:rPr>
          <w:rFonts w:ascii="Times New Roman" w:hAnsi="Times New Roman"/>
          <w:sz w:val="28"/>
          <w:szCs w:val="28"/>
          <w:lang w:val="uk-UA"/>
        </w:rPr>
        <w:t xml:space="preserve"> – 3-е </w:t>
      </w:r>
      <w:proofErr w:type="spellStart"/>
      <w:r>
        <w:rPr>
          <w:rFonts w:ascii="Times New Roman" w:hAnsi="Times New Roman"/>
          <w:sz w:val="28"/>
          <w:szCs w:val="28"/>
          <w:lang w:val="uk-UA"/>
        </w:rPr>
        <w:t>изд</w:t>
      </w:r>
      <w:proofErr w:type="spellEnd"/>
      <w:r>
        <w:rPr>
          <w:rFonts w:ascii="Times New Roman" w:hAnsi="Times New Roman"/>
          <w:sz w:val="28"/>
          <w:szCs w:val="28"/>
          <w:lang w:val="uk-UA"/>
        </w:rPr>
        <w:t>. М., Омега-Л, 2005.-336с.</w:t>
      </w:r>
    </w:p>
    <w:p w:rsidR="00CE7C51" w:rsidRDefault="00CE7C51" w:rsidP="00DC0EE1">
      <w:pPr>
        <w:numPr>
          <w:ilvl w:val="0"/>
          <w:numId w:val="8"/>
        </w:numPr>
        <w:spacing w:after="0" w:line="240" w:lineRule="auto"/>
        <w:ind w:left="0"/>
        <w:jc w:val="both"/>
        <w:rPr>
          <w:rFonts w:ascii="Times New Roman" w:hAnsi="Times New Roman"/>
          <w:sz w:val="28"/>
          <w:szCs w:val="28"/>
          <w:lang w:val="uk-UA"/>
        </w:rPr>
      </w:pPr>
      <w:proofErr w:type="spellStart"/>
      <w:r>
        <w:rPr>
          <w:rFonts w:ascii="Times New Roman" w:hAnsi="Times New Roman"/>
          <w:sz w:val="28"/>
          <w:szCs w:val="28"/>
          <w:lang w:val="uk-UA"/>
        </w:rPr>
        <w:t>Ляудис</w:t>
      </w:r>
      <w:proofErr w:type="spellEnd"/>
      <w:r>
        <w:rPr>
          <w:rFonts w:ascii="Times New Roman" w:hAnsi="Times New Roman"/>
          <w:sz w:val="28"/>
          <w:szCs w:val="28"/>
          <w:lang w:val="uk-UA"/>
        </w:rPr>
        <w:t xml:space="preserve"> В.Я. Методика </w:t>
      </w:r>
      <w:proofErr w:type="spellStart"/>
      <w:r>
        <w:rPr>
          <w:rFonts w:ascii="Times New Roman" w:hAnsi="Times New Roman"/>
          <w:sz w:val="28"/>
          <w:szCs w:val="28"/>
          <w:lang w:val="uk-UA"/>
        </w:rPr>
        <w:t>преподавания</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психологии</w:t>
      </w:r>
      <w:proofErr w:type="spellEnd"/>
      <w:r>
        <w:rPr>
          <w:rFonts w:ascii="Times New Roman" w:hAnsi="Times New Roman"/>
          <w:sz w:val="28"/>
          <w:szCs w:val="28"/>
          <w:lang w:val="uk-UA"/>
        </w:rPr>
        <w:t xml:space="preserve">. 5-е </w:t>
      </w:r>
      <w:proofErr w:type="spellStart"/>
      <w:r>
        <w:rPr>
          <w:rFonts w:ascii="Times New Roman" w:hAnsi="Times New Roman"/>
          <w:sz w:val="28"/>
          <w:szCs w:val="28"/>
          <w:lang w:val="uk-UA"/>
        </w:rPr>
        <w:t>изд</w:t>
      </w:r>
      <w:proofErr w:type="spellEnd"/>
      <w:r>
        <w:rPr>
          <w:rFonts w:ascii="Times New Roman" w:hAnsi="Times New Roman"/>
          <w:sz w:val="28"/>
          <w:szCs w:val="28"/>
          <w:lang w:val="uk-UA"/>
        </w:rPr>
        <w:t>. -</w:t>
      </w:r>
      <w:proofErr w:type="spellStart"/>
      <w:r>
        <w:rPr>
          <w:rFonts w:ascii="Times New Roman" w:hAnsi="Times New Roman"/>
          <w:sz w:val="28"/>
          <w:szCs w:val="28"/>
          <w:lang w:val="uk-UA"/>
        </w:rPr>
        <w:t>СПб</w:t>
      </w:r>
      <w:proofErr w:type="spellEnd"/>
      <w:r>
        <w:rPr>
          <w:rFonts w:ascii="Times New Roman" w:hAnsi="Times New Roman"/>
          <w:sz w:val="28"/>
          <w:szCs w:val="28"/>
          <w:lang w:val="uk-UA"/>
        </w:rPr>
        <w:t>.:</w:t>
      </w:r>
      <w:proofErr w:type="spellStart"/>
      <w:r>
        <w:rPr>
          <w:rFonts w:ascii="Times New Roman" w:hAnsi="Times New Roman"/>
          <w:sz w:val="28"/>
          <w:szCs w:val="28"/>
          <w:lang w:val="uk-UA"/>
        </w:rPr>
        <w:t>Лидер</w:t>
      </w:r>
      <w:proofErr w:type="spellEnd"/>
      <w:r>
        <w:rPr>
          <w:rFonts w:ascii="Times New Roman" w:hAnsi="Times New Roman"/>
          <w:sz w:val="28"/>
          <w:szCs w:val="28"/>
          <w:lang w:val="uk-UA"/>
        </w:rPr>
        <w:t>, –2007.-192с.</w:t>
      </w:r>
    </w:p>
    <w:p w:rsidR="00CE7C51" w:rsidRDefault="00CE7C51" w:rsidP="00DC0EE1">
      <w:pPr>
        <w:numPr>
          <w:ilvl w:val="0"/>
          <w:numId w:val="8"/>
        </w:numPr>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Немов Р.С. </w:t>
      </w:r>
      <w:proofErr w:type="spellStart"/>
      <w:r>
        <w:rPr>
          <w:rFonts w:ascii="Times New Roman" w:hAnsi="Times New Roman"/>
          <w:sz w:val="28"/>
          <w:szCs w:val="28"/>
          <w:lang w:val="uk-UA"/>
        </w:rPr>
        <w:t>Общая</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психология</w:t>
      </w:r>
      <w:proofErr w:type="spellEnd"/>
      <w:r>
        <w:rPr>
          <w:rFonts w:ascii="Times New Roman" w:hAnsi="Times New Roman"/>
          <w:sz w:val="28"/>
          <w:szCs w:val="28"/>
          <w:lang w:val="uk-UA"/>
        </w:rPr>
        <w:t>:</w:t>
      </w:r>
      <w:r>
        <w:rPr>
          <w:rFonts w:ascii="Times New Roman" w:hAnsi="Times New Roman"/>
          <w:sz w:val="28"/>
          <w:szCs w:val="28"/>
        </w:rPr>
        <w:t xml:space="preserve"> Учебник. – М.:</w:t>
      </w:r>
      <w:proofErr w:type="spellStart"/>
      <w:r>
        <w:rPr>
          <w:rFonts w:ascii="Times New Roman" w:hAnsi="Times New Roman"/>
          <w:sz w:val="28"/>
          <w:szCs w:val="28"/>
        </w:rPr>
        <w:t>Гуманит</w:t>
      </w:r>
      <w:proofErr w:type="spellEnd"/>
      <w:r>
        <w:rPr>
          <w:rFonts w:ascii="Times New Roman" w:hAnsi="Times New Roman"/>
          <w:sz w:val="28"/>
          <w:szCs w:val="28"/>
        </w:rPr>
        <w:t>, Изд. Центр ВЛАДОС, 2003.-400с.</w:t>
      </w:r>
    </w:p>
    <w:p w:rsidR="00CE7C51" w:rsidRDefault="00CE7C51" w:rsidP="00DC0EE1">
      <w:pPr>
        <w:numPr>
          <w:ilvl w:val="0"/>
          <w:numId w:val="8"/>
        </w:numPr>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Немов Р.С. </w:t>
      </w:r>
      <w:proofErr w:type="spellStart"/>
      <w:r>
        <w:rPr>
          <w:rFonts w:ascii="Times New Roman" w:hAnsi="Times New Roman"/>
          <w:sz w:val="28"/>
          <w:szCs w:val="28"/>
          <w:lang w:val="uk-UA"/>
        </w:rPr>
        <w:t>Практическая</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психология</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Плособие</w:t>
      </w:r>
      <w:proofErr w:type="spellEnd"/>
      <w:r>
        <w:rPr>
          <w:rFonts w:ascii="Times New Roman" w:hAnsi="Times New Roman"/>
          <w:sz w:val="28"/>
          <w:szCs w:val="28"/>
          <w:lang w:val="uk-UA"/>
        </w:rPr>
        <w:t xml:space="preserve"> для </w:t>
      </w:r>
      <w:proofErr w:type="spellStart"/>
      <w:r>
        <w:rPr>
          <w:rFonts w:ascii="Times New Roman" w:hAnsi="Times New Roman"/>
          <w:sz w:val="28"/>
          <w:szCs w:val="28"/>
          <w:lang w:val="uk-UA"/>
        </w:rPr>
        <w:t>уч-ся</w:t>
      </w:r>
      <w:proofErr w:type="spellEnd"/>
      <w:r>
        <w:rPr>
          <w:rFonts w:ascii="Times New Roman" w:hAnsi="Times New Roman"/>
          <w:sz w:val="28"/>
          <w:szCs w:val="28"/>
          <w:lang w:val="uk-UA"/>
        </w:rPr>
        <w:t xml:space="preserve">. </w:t>
      </w:r>
      <w:r>
        <w:rPr>
          <w:rFonts w:ascii="Times New Roman" w:hAnsi="Times New Roman"/>
          <w:sz w:val="28"/>
          <w:szCs w:val="28"/>
        </w:rPr>
        <w:t>– М.:</w:t>
      </w:r>
      <w:proofErr w:type="spellStart"/>
      <w:r>
        <w:rPr>
          <w:rFonts w:ascii="Times New Roman" w:hAnsi="Times New Roman"/>
          <w:sz w:val="28"/>
          <w:szCs w:val="28"/>
        </w:rPr>
        <w:t>Гуманит</w:t>
      </w:r>
      <w:proofErr w:type="spellEnd"/>
      <w:r>
        <w:rPr>
          <w:rFonts w:ascii="Times New Roman" w:hAnsi="Times New Roman"/>
          <w:sz w:val="28"/>
          <w:szCs w:val="28"/>
        </w:rPr>
        <w:t>, Изд. Центр ВЛАДОС, 2003.-320с.</w:t>
      </w:r>
    </w:p>
    <w:p w:rsidR="00CE7C51" w:rsidRDefault="00CE7C51" w:rsidP="00DC0EE1">
      <w:pPr>
        <w:numPr>
          <w:ilvl w:val="0"/>
          <w:numId w:val="8"/>
        </w:numPr>
        <w:spacing w:after="0" w:line="240" w:lineRule="auto"/>
        <w:ind w:left="0"/>
        <w:jc w:val="both"/>
        <w:rPr>
          <w:rFonts w:ascii="Times New Roman" w:hAnsi="Times New Roman"/>
          <w:sz w:val="28"/>
          <w:szCs w:val="28"/>
          <w:lang w:val="uk-UA"/>
        </w:rPr>
      </w:pPr>
      <w:r>
        <w:rPr>
          <w:rFonts w:ascii="Times New Roman" w:hAnsi="Times New Roman"/>
          <w:sz w:val="28"/>
          <w:szCs w:val="28"/>
        </w:rPr>
        <w:t xml:space="preserve">Психология и педагогика. Учебное пособие. Под редакцией К.А. </w:t>
      </w:r>
      <w:proofErr w:type="spellStart"/>
      <w:r>
        <w:rPr>
          <w:rFonts w:ascii="Times New Roman" w:hAnsi="Times New Roman"/>
          <w:sz w:val="28"/>
          <w:szCs w:val="28"/>
        </w:rPr>
        <w:t>Абульхановой</w:t>
      </w:r>
      <w:proofErr w:type="spellEnd"/>
      <w:r>
        <w:rPr>
          <w:rFonts w:ascii="Times New Roman" w:hAnsi="Times New Roman"/>
          <w:sz w:val="28"/>
          <w:szCs w:val="28"/>
        </w:rPr>
        <w:t xml:space="preserve">, Н.В. Васиной, Л.Г. Лаптева, В.А. </w:t>
      </w:r>
      <w:proofErr w:type="spellStart"/>
      <w:r>
        <w:rPr>
          <w:rFonts w:ascii="Times New Roman" w:hAnsi="Times New Roman"/>
          <w:sz w:val="28"/>
          <w:szCs w:val="28"/>
        </w:rPr>
        <w:t>Сластенина</w:t>
      </w:r>
      <w:proofErr w:type="spellEnd"/>
      <w:r>
        <w:rPr>
          <w:rFonts w:ascii="Times New Roman" w:hAnsi="Times New Roman"/>
          <w:sz w:val="28"/>
          <w:szCs w:val="28"/>
        </w:rPr>
        <w:t xml:space="preserve">. </w:t>
      </w:r>
      <w:proofErr w:type="gramStart"/>
      <w:r>
        <w:rPr>
          <w:rFonts w:ascii="Times New Roman" w:hAnsi="Times New Roman"/>
          <w:sz w:val="28"/>
          <w:szCs w:val="28"/>
        </w:rPr>
        <w:t>–М</w:t>
      </w:r>
      <w:proofErr w:type="gramEnd"/>
      <w:r>
        <w:rPr>
          <w:rFonts w:ascii="Times New Roman" w:hAnsi="Times New Roman"/>
          <w:sz w:val="28"/>
          <w:szCs w:val="28"/>
        </w:rPr>
        <w:t>.: Изд-во «Совершенство», 1998.-320с.</w:t>
      </w:r>
    </w:p>
    <w:p w:rsidR="00CE7C51" w:rsidRDefault="00CE7C51" w:rsidP="00DC0EE1">
      <w:pPr>
        <w:numPr>
          <w:ilvl w:val="0"/>
          <w:numId w:val="8"/>
        </w:numPr>
        <w:spacing w:after="0" w:line="240" w:lineRule="auto"/>
        <w:ind w:left="0"/>
        <w:jc w:val="both"/>
        <w:rPr>
          <w:rFonts w:ascii="Times New Roman" w:hAnsi="Times New Roman"/>
          <w:sz w:val="28"/>
          <w:szCs w:val="28"/>
        </w:rPr>
      </w:pPr>
      <w:r>
        <w:rPr>
          <w:rFonts w:ascii="Times New Roman" w:hAnsi="Times New Roman"/>
          <w:sz w:val="28"/>
          <w:szCs w:val="28"/>
        </w:rPr>
        <w:t>Рабочая книга практического психолога: Пособие для специалистов, работающих с персоналом</w:t>
      </w:r>
      <w:proofErr w:type="gramStart"/>
      <w:r>
        <w:rPr>
          <w:rFonts w:ascii="Times New Roman" w:hAnsi="Times New Roman"/>
          <w:sz w:val="28"/>
          <w:szCs w:val="28"/>
        </w:rPr>
        <w:t>/ П</w:t>
      </w:r>
      <w:proofErr w:type="gramEnd"/>
      <w:r>
        <w:rPr>
          <w:rFonts w:ascii="Times New Roman" w:hAnsi="Times New Roman"/>
          <w:sz w:val="28"/>
          <w:szCs w:val="28"/>
        </w:rPr>
        <w:t xml:space="preserve">од ред. </w:t>
      </w:r>
      <w:proofErr w:type="spellStart"/>
      <w:r>
        <w:rPr>
          <w:rFonts w:ascii="Times New Roman" w:hAnsi="Times New Roman"/>
          <w:sz w:val="28"/>
          <w:szCs w:val="28"/>
        </w:rPr>
        <w:t>А.А.Бодалева</w:t>
      </w:r>
      <w:proofErr w:type="spellEnd"/>
      <w:r>
        <w:rPr>
          <w:rFonts w:ascii="Times New Roman" w:hAnsi="Times New Roman"/>
          <w:sz w:val="28"/>
          <w:szCs w:val="28"/>
        </w:rPr>
        <w:t xml:space="preserve">, А.А. </w:t>
      </w:r>
      <w:proofErr w:type="spellStart"/>
      <w:r>
        <w:rPr>
          <w:rFonts w:ascii="Times New Roman" w:hAnsi="Times New Roman"/>
          <w:sz w:val="28"/>
          <w:szCs w:val="28"/>
        </w:rPr>
        <w:t>Деркача</w:t>
      </w:r>
      <w:proofErr w:type="spellEnd"/>
      <w:r>
        <w:rPr>
          <w:rFonts w:ascii="Times New Roman" w:hAnsi="Times New Roman"/>
          <w:sz w:val="28"/>
          <w:szCs w:val="28"/>
        </w:rPr>
        <w:t xml:space="preserve">, Л.Л. Лаптева.- </w:t>
      </w:r>
      <w:proofErr w:type="spellStart"/>
      <w:r>
        <w:rPr>
          <w:rFonts w:ascii="Times New Roman" w:hAnsi="Times New Roman"/>
          <w:sz w:val="28"/>
          <w:szCs w:val="28"/>
        </w:rPr>
        <w:t>М.:Изд-во</w:t>
      </w:r>
      <w:proofErr w:type="spellEnd"/>
      <w:r>
        <w:rPr>
          <w:rFonts w:ascii="Times New Roman" w:hAnsi="Times New Roman"/>
          <w:sz w:val="28"/>
          <w:szCs w:val="28"/>
        </w:rPr>
        <w:t xml:space="preserve"> института Психотерапии, 2001.</w:t>
      </w:r>
      <w:r>
        <w:rPr>
          <w:rFonts w:ascii="Times New Roman" w:hAnsi="Times New Roman"/>
          <w:sz w:val="28"/>
          <w:szCs w:val="28"/>
          <w:lang w:val="uk-UA"/>
        </w:rPr>
        <w:t xml:space="preserve"> – 3-е узд</w:t>
      </w:r>
      <w:proofErr w:type="gramStart"/>
      <w:r>
        <w:rPr>
          <w:rFonts w:ascii="Times New Roman" w:hAnsi="Times New Roman"/>
          <w:sz w:val="28"/>
          <w:szCs w:val="28"/>
          <w:lang w:val="uk-UA"/>
        </w:rPr>
        <w:t xml:space="preserve">., </w:t>
      </w:r>
      <w:proofErr w:type="gramEnd"/>
      <w:r>
        <w:rPr>
          <w:rFonts w:ascii="Times New Roman" w:hAnsi="Times New Roman"/>
          <w:sz w:val="28"/>
          <w:szCs w:val="28"/>
          <w:lang w:val="uk-UA"/>
        </w:rPr>
        <w:t>640с.</w:t>
      </w:r>
    </w:p>
    <w:p w:rsidR="00CE7C51" w:rsidRDefault="00CE7C51" w:rsidP="00DC0EE1">
      <w:pPr>
        <w:numPr>
          <w:ilvl w:val="0"/>
          <w:numId w:val="8"/>
        </w:numPr>
        <w:spacing w:after="0" w:line="240" w:lineRule="auto"/>
        <w:ind w:left="0"/>
        <w:jc w:val="both"/>
        <w:rPr>
          <w:rFonts w:ascii="Times New Roman" w:hAnsi="Times New Roman"/>
          <w:sz w:val="28"/>
          <w:szCs w:val="28"/>
        </w:rPr>
      </w:pPr>
      <w:proofErr w:type="spellStart"/>
      <w:r>
        <w:rPr>
          <w:rFonts w:ascii="Times New Roman" w:hAnsi="Times New Roman"/>
          <w:sz w:val="28"/>
          <w:szCs w:val="28"/>
        </w:rPr>
        <w:t>Райгородский</w:t>
      </w:r>
      <w:proofErr w:type="spellEnd"/>
      <w:r>
        <w:rPr>
          <w:rFonts w:ascii="Times New Roman" w:hAnsi="Times New Roman"/>
          <w:sz w:val="28"/>
          <w:szCs w:val="28"/>
        </w:rPr>
        <w:t xml:space="preserve"> Д.Я. Практическая психодиагностика. Методы и тесты. Учебное пособие.- Самара: Издательский дом «БАХРАХ», 1988.-672с.</w:t>
      </w:r>
    </w:p>
    <w:p w:rsidR="00CE7C51" w:rsidRDefault="00CE7C51" w:rsidP="00DC0EE1">
      <w:pPr>
        <w:numPr>
          <w:ilvl w:val="0"/>
          <w:numId w:val="8"/>
        </w:numPr>
        <w:spacing w:after="0" w:line="240" w:lineRule="auto"/>
        <w:ind w:left="0"/>
        <w:jc w:val="both"/>
        <w:rPr>
          <w:rFonts w:ascii="Times New Roman" w:hAnsi="Times New Roman"/>
          <w:sz w:val="28"/>
          <w:szCs w:val="28"/>
          <w:lang w:val="uk-UA"/>
        </w:rPr>
      </w:pPr>
      <w:proofErr w:type="spellStart"/>
      <w:r>
        <w:rPr>
          <w:rFonts w:ascii="Times New Roman" w:hAnsi="Times New Roman"/>
          <w:sz w:val="28"/>
          <w:szCs w:val="28"/>
        </w:rPr>
        <w:t>Рувинский</w:t>
      </w:r>
      <w:proofErr w:type="spellEnd"/>
      <w:r>
        <w:rPr>
          <w:rFonts w:ascii="Times New Roman" w:hAnsi="Times New Roman"/>
          <w:sz w:val="28"/>
          <w:szCs w:val="28"/>
        </w:rPr>
        <w:t xml:space="preserve"> Л.И. Учителю о педагогической технике. – М.: Педагогика, 1987.-160с.</w:t>
      </w:r>
    </w:p>
    <w:p w:rsidR="00CE7C51" w:rsidRPr="00132A3A" w:rsidRDefault="00CE7C51" w:rsidP="00DC0EE1">
      <w:pPr>
        <w:numPr>
          <w:ilvl w:val="0"/>
          <w:numId w:val="8"/>
        </w:numPr>
        <w:spacing w:after="0" w:line="240" w:lineRule="auto"/>
        <w:ind w:left="0"/>
        <w:jc w:val="both"/>
        <w:rPr>
          <w:rFonts w:ascii="Times New Roman" w:hAnsi="Times New Roman"/>
          <w:sz w:val="28"/>
          <w:szCs w:val="28"/>
        </w:rPr>
      </w:pPr>
      <w:r>
        <w:rPr>
          <w:rFonts w:ascii="Times New Roman" w:hAnsi="Times New Roman"/>
          <w:sz w:val="28"/>
          <w:szCs w:val="28"/>
        </w:rPr>
        <w:t xml:space="preserve">Смирнов С.Д. Педагогика и психология высшего образования: от деятельности к личности: Учебное пособие для ВУЗов. </w:t>
      </w:r>
      <w:proofErr w:type="gramStart"/>
      <w:r>
        <w:rPr>
          <w:rFonts w:ascii="Times New Roman" w:hAnsi="Times New Roman"/>
          <w:sz w:val="28"/>
          <w:szCs w:val="28"/>
        </w:rPr>
        <w:t>–М</w:t>
      </w:r>
      <w:proofErr w:type="gramEnd"/>
      <w:r>
        <w:rPr>
          <w:rFonts w:ascii="Times New Roman" w:hAnsi="Times New Roman"/>
          <w:sz w:val="28"/>
          <w:szCs w:val="28"/>
        </w:rPr>
        <w:t>.: Издательский центр «Академия», 2005.- 400с.</w:t>
      </w:r>
    </w:p>
    <w:p w:rsidR="00CE7C51" w:rsidRPr="00132A3A" w:rsidRDefault="00CE7C51" w:rsidP="00DC0EE1">
      <w:pPr>
        <w:spacing w:after="0" w:line="240" w:lineRule="auto"/>
        <w:jc w:val="both"/>
        <w:rPr>
          <w:rFonts w:ascii="Times New Roman" w:hAnsi="Times New Roman"/>
          <w:i/>
          <w:sz w:val="28"/>
          <w:szCs w:val="28"/>
          <w:lang w:val="uk-UA"/>
        </w:rPr>
      </w:pPr>
      <w:r w:rsidRPr="00132A3A">
        <w:rPr>
          <w:rFonts w:ascii="Times New Roman" w:hAnsi="Times New Roman"/>
          <w:i/>
          <w:sz w:val="28"/>
          <w:szCs w:val="28"/>
          <w:lang w:val="uk-UA"/>
        </w:rPr>
        <w:t>Додаткова література</w:t>
      </w:r>
    </w:p>
    <w:p w:rsidR="00CE7C51" w:rsidRDefault="00CE7C51" w:rsidP="00DC0EE1">
      <w:pPr>
        <w:numPr>
          <w:ilvl w:val="0"/>
          <w:numId w:val="9"/>
        </w:numPr>
        <w:spacing w:after="0" w:line="240" w:lineRule="auto"/>
        <w:jc w:val="both"/>
        <w:rPr>
          <w:rFonts w:ascii="Times New Roman" w:hAnsi="Times New Roman"/>
          <w:sz w:val="28"/>
          <w:szCs w:val="28"/>
        </w:rPr>
      </w:pPr>
      <w:proofErr w:type="spellStart"/>
      <w:r>
        <w:rPr>
          <w:rFonts w:ascii="Times New Roman" w:hAnsi="Times New Roman"/>
          <w:sz w:val="28"/>
          <w:szCs w:val="28"/>
        </w:rPr>
        <w:t>Абдоков</w:t>
      </w:r>
      <w:proofErr w:type="spellEnd"/>
      <w:r>
        <w:rPr>
          <w:rFonts w:ascii="Times New Roman" w:hAnsi="Times New Roman"/>
          <w:sz w:val="28"/>
          <w:szCs w:val="28"/>
        </w:rPr>
        <w:t xml:space="preserve"> С.А. Общество. Политика. Студент / </w:t>
      </w:r>
      <w:proofErr w:type="spellStart"/>
      <w:r>
        <w:rPr>
          <w:rFonts w:ascii="Times New Roman" w:hAnsi="Times New Roman"/>
          <w:sz w:val="28"/>
          <w:szCs w:val="28"/>
        </w:rPr>
        <w:t>Абдоков</w:t>
      </w:r>
      <w:proofErr w:type="spellEnd"/>
      <w:r>
        <w:rPr>
          <w:rFonts w:ascii="Times New Roman" w:hAnsi="Times New Roman"/>
          <w:sz w:val="28"/>
          <w:szCs w:val="28"/>
        </w:rPr>
        <w:t xml:space="preserve"> С.А. – Росто</w:t>
      </w:r>
      <w:proofErr w:type="gramStart"/>
      <w:r>
        <w:rPr>
          <w:rFonts w:ascii="Times New Roman" w:hAnsi="Times New Roman"/>
          <w:sz w:val="28"/>
          <w:szCs w:val="28"/>
        </w:rPr>
        <w:t>в-</w:t>
      </w:r>
      <w:proofErr w:type="gramEnd"/>
      <w:r>
        <w:rPr>
          <w:rFonts w:ascii="Times New Roman" w:hAnsi="Times New Roman"/>
          <w:sz w:val="28"/>
          <w:szCs w:val="28"/>
        </w:rPr>
        <w:t xml:space="preserve"> на – Дону: Изд-во Ростовского ун-та, 1992. – 84 с.</w:t>
      </w:r>
    </w:p>
    <w:p w:rsidR="00CE7C51" w:rsidRDefault="00CE7C51" w:rsidP="00DC0EE1">
      <w:pPr>
        <w:numPr>
          <w:ilvl w:val="0"/>
          <w:numId w:val="9"/>
        </w:numPr>
        <w:spacing w:after="0" w:line="240" w:lineRule="auto"/>
        <w:jc w:val="both"/>
        <w:rPr>
          <w:rFonts w:ascii="Times New Roman" w:hAnsi="Times New Roman"/>
          <w:color w:val="000000"/>
          <w:sz w:val="28"/>
          <w:szCs w:val="28"/>
        </w:rPr>
      </w:pPr>
      <w:proofErr w:type="spellStart"/>
      <w:r>
        <w:rPr>
          <w:rFonts w:ascii="Times New Roman" w:hAnsi="Times New Roman"/>
          <w:color w:val="000000"/>
          <w:sz w:val="28"/>
          <w:szCs w:val="28"/>
        </w:rPr>
        <w:t>Алексєєва</w:t>
      </w:r>
      <w:proofErr w:type="spellEnd"/>
      <w:r>
        <w:rPr>
          <w:rFonts w:ascii="Times New Roman" w:hAnsi="Times New Roman"/>
          <w:color w:val="000000"/>
          <w:sz w:val="28"/>
          <w:szCs w:val="28"/>
        </w:rPr>
        <w:t xml:space="preserve"> О.В. </w:t>
      </w:r>
      <w:proofErr w:type="spellStart"/>
      <w:r>
        <w:rPr>
          <w:rFonts w:ascii="Times New Roman" w:hAnsi="Times New Roman"/>
          <w:color w:val="000000"/>
          <w:sz w:val="28"/>
          <w:szCs w:val="28"/>
        </w:rPr>
        <w:t>Сучасні</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тенденції</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виховання</w:t>
      </w:r>
      <w:proofErr w:type="spellEnd"/>
      <w:r>
        <w:rPr>
          <w:rFonts w:ascii="Times New Roman" w:hAnsi="Times New Roman"/>
          <w:color w:val="000000"/>
          <w:sz w:val="28"/>
          <w:szCs w:val="28"/>
        </w:rPr>
        <w:t xml:space="preserve"> та </w:t>
      </w:r>
      <w:proofErr w:type="spellStart"/>
      <w:r>
        <w:rPr>
          <w:rFonts w:ascii="Times New Roman" w:hAnsi="Times New Roman"/>
          <w:color w:val="000000"/>
          <w:sz w:val="28"/>
          <w:szCs w:val="28"/>
        </w:rPr>
        <w:t>освіти</w:t>
      </w:r>
      <w:proofErr w:type="spellEnd"/>
      <w:r>
        <w:rPr>
          <w:rFonts w:ascii="Times New Roman" w:hAnsi="Times New Roman"/>
          <w:color w:val="000000"/>
          <w:sz w:val="28"/>
          <w:szCs w:val="28"/>
        </w:rPr>
        <w:t xml:space="preserve"> в </w:t>
      </w:r>
      <w:proofErr w:type="spellStart"/>
      <w:r>
        <w:rPr>
          <w:rFonts w:ascii="Times New Roman" w:hAnsi="Times New Roman"/>
          <w:color w:val="000000"/>
          <w:sz w:val="28"/>
          <w:szCs w:val="28"/>
        </w:rPr>
        <w:t>розвинених</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країнах</w:t>
      </w:r>
      <w:proofErr w:type="spellEnd"/>
      <w:r>
        <w:rPr>
          <w:rFonts w:ascii="Times New Roman" w:hAnsi="Times New Roman"/>
          <w:color w:val="000000"/>
          <w:sz w:val="28"/>
          <w:szCs w:val="28"/>
        </w:rPr>
        <w:t xml:space="preserve"> </w:t>
      </w:r>
      <w:proofErr w:type="spellStart"/>
      <w:proofErr w:type="gramStart"/>
      <w:r>
        <w:rPr>
          <w:rFonts w:ascii="Times New Roman" w:hAnsi="Times New Roman"/>
          <w:color w:val="000000"/>
          <w:sz w:val="28"/>
          <w:szCs w:val="28"/>
        </w:rPr>
        <w:t>св</w:t>
      </w:r>
      <w:proofErr w:type="gramEnd"/>
      <w:r>
        <w:rPr>
          <w:rFonts w:ascii="Times New Roman" w:hAnsi="Times New Roman"/>
          <w:color w:val="000000"/>
          <w:sz w:val="28"/>
          <w:szCs w:val="28"/>
        </w:rPr>
        <w:t>іту</w:t>
      </w:r>
      <w:proofErr w:type="spellEnd"/>
      <w:r>
        <w:rPr>
          <w:rFonts w:ascii="Times New Roman" w:hAnsi="Times New Roman"/>
          <w:color w:val="000000"/>
          <w:sz w:val="28"/>
          <w:szCs w:val="28"/>
        </w:rPr>
        <w:t xml:space="preserve"> / О.В. </w:t>
      </w:r>
      <w:proofErr w:type="spellStart"/>
      <w:r>
        <w:rPr>
          <w:rFonts w:ascii="Times New Roman" w:hAnsi="Times New Roman"/>
          <w:color w:val="000000"/>
          <w:sz w:val="28"/>
          <w:szCs w:val="28"/>
        </w:rPr>
        <w:t>Алексєєва</w:t>
      </w:r>
      <w:proofErr w:type="spellEnd"/>
      <w:r>
        <w:rPr>
          <w:rFonts w:ascii="Times New Roman" w:hAnsi="Times New Roman"/>
          <w:color w:val="000000"/>
          <w:sz w:val="28"/>
          <w:szCs w:val="28"/>
        </w:rPr>
        <w:t xml:space="preserve"> // </w:t>
      </w:r>
      <w:proofErr w:type="spellStart"/>
      <w:r>
        <w:rPr>
          <w:rFonts w:ascii="Times New Roman" w:hAnsi="Times New Roman"/>
          <w:color w:val="000000"/>
          <w:sz w:val="28"/>
          <w:szCs w:val="28"/>
        </w:rPr>
        <w:t>Педагогіка</w:t>
      </w:r>
      <w:proofErr w:type="spellEnd"/>
      <w:r>
        <w:rPr>
          <w:rFonts w:ascii="Times New Roman" w:hAnsi="Times New Roman"/>
          <w:color w:val="000000"/>
          <w:sz w:val="28"/>
          <w:szCs w:val="28"/>
        </w:rPr>
        <w:t xml:space="preserve"> і </w:t>
      </w:r>
      <w:proofErr w:type="spellStart"/>
      <w:r>
        <w:rPr>
          <w:rFonts w:ascii="Times New Roman" w:hAnsi="Times New Roman"/>
          <w:color w:val="000000"/>
          <w:sz w:val="28"/>
          <w:szCs w:val="28"/>
        </w:rPr>
        <w:t>психологія</w:t>
      </w:r>
      <w:proofErr w:type="spellEnd"/>
      <w:r>
        <w:rPr>
          <w:rFonts w:ascii="Times New Roman" w:hAnsi="Times New Roman"/>
          <w:color w:val="000000"/>
          <w:sz w:val="28"/>
          <w:szCs w:val="28"/>
        </w:rPr>
        <w:t>. – 2004. - №3. – С.119-124.</w:t>
      </w:r>
    </w:p>
    <w:p w:rsidR="00CE7C51" w:rsidRDefault="00CE7C51" w:rsidP="00DC0EE1">
      <w:pPr>
        <w:numPr>
          <w:ilvl w:val="0"/>
          <w:numId w:val="9"/>
        </w:numPr>
        <w:spacing w:after="0" w:line="240" w:lineRule="auto"/>
        <w:jc w:val="both"/>
        <w:rPr>
          <w:rFonts w:ascii="Times New Roman" w:hAnsi="Times New Roman"/>
          <w:sz w:val="28"/>
          <w:szCs w:val="28"/>
        </w:rPr>
      </w:pPr>
      <w:proofErr w:type="spellStart"/>
      <w:r>
        <w:rPr>
          <w:rFonts w:ascii="Times New Roman" w:hAnsi="Times New Roman"/>
          <w:sz w:val="28"/>
          <w:szCs w:val="28"/>
        </w:rPr>
        <w:t>Алексєєва</w:t>
      </w:r>
      <w:proofErr w:type="spellEnd"/>
      <w:r>
        <w:rPr>
          <w:rFonts w:ascii="Times New Roman" w:hAnsi="Times New Roman"/>
          <w:sz w:val="28"/>
          <w:szCs w:val="28"/>
        </w:rPr>
        <w:t xml:space="preserve"> О.В. </w:t>
      </w:r>
      <w:proofErr w:type="spellStart"/>
      <w:r>
        <w:rPr>
          <w:rFonts w:ascii="Times New Roman" w:hAnsi="Times New Roman"/>
          <w:sz w:val="28"/>
          <w:szCs w:val="28"/>
        </w:rPr>
        <w:t>Формування</w:t>
      </w:r>
      <w:proofErr w:type="spellEnd"/>
      <w:r>
        <w:rPr>
          <w:rFonts w:ascii="Times New Roman" w:hAnsi="Times New Roman"/>
          <w:sz w:val="28"/>
          <w:szCs w:val="28"/>
        </w:rPr>
        <w:t xml:space="preserve"> </w:t>
      </w:r>
      <w:proofErr w:type="spellStart"/>
      <w:r>
        <w:rPr>
          <w:rFonts w:ascii="Times New Roman" w:hAnsi="Times New Roman"/>
          <w:sz w:val="28"/>
          <w:szCs w:val="28"/>
        </w:rPr>
        <w:t>громадянської</w:t>
      </w:r>
      <w:proofErr w:type="spellEnd"/>
      <w:r>
        <w:rPr>
          <w:rFonts w:ascii="Times New Roman" w:hAnsi="Times New Roman"/>
          <w:sz w:val="28"/>
          <w:szCs w:val="28"/>
        </w:rPr>
        <w:t xml:space="preserve"> </w:t>
      </w:r>
      <w:proofErr w:type="spellStart"/>
      <w:r>
        <w:rPr>
          <w:rFonts w:ascii="Times New Roman" w:hAnsi="Times New Roman"/>
          <w:sz w:val="28"/>
          <w:szCs w:val="28"/>
        </w:rPr>
        <w:t>позиції</w:t>
      </w:r>
      <w:proofErr w:type="spellEnd"/>
      <w:r>
        <w:rPr>
          <w:rFonts w:ascii="Times New Roman" w:hAnsi="Times New Roman"/>
          <w:sz w:val="28"/>
          <w:szCs w:val="28"/>
        </w:rPr>
        <w:t xml:space="preserve"> </w:t>
      </w:r>
      <w:proofErr w:type="spellStart"/>
      <w:r>
        <w:rPr>
          <w:rFonts w:ascii="Times New Roman" w:hAnsi="Times New Roman"/>
          <w:sz w:val="28"/>
          <w:szCs w:val="28"/>
        </w:rPr>
        <w:t>сучасної</w:t>
      </w:r>
      <w:proofErr w:type="spellEnd"/>
      <w:r>
        <w:rPr>
          <w:rFonts w:ascii="Times New Roman" w:hAnsi="Times New Roman"/>
          <w:sz w:val="28"/>
          <w:szCs w:val="28"/>
        </w:rPr>
        <w:t xml:space="preserve"> </w:t>
      </w:r>
      <w:proofErr w:type="spellStart"/>
      <w:r>
        <w:rPr>
          <w:rFonts w:ascii="Times New Roman" w:hAnsi="Times New Roman"/>
          <w:sz w:val="28"/>
          <w:szCs w:val="28"/>
        </w:rPr>
        <w:t>молоді</w:t>
      </w:r>
      <w:proofErr w:type="spellEnd"/>
      <w:r>
        <w:rPr>
          <w:rFonts w:ascii="Times New Roman" w:hAnsi="Times New Roman"/>
          <w:sz w:val="28"/>
          <w:szCs w:val="28"/>
        </w:rPr>
        <w:t xml:space="preserve"> / </w:t>
      </w:r>
      <w:r>
        <w:rPr>
          <w:rFonts w:ascii="Times New Roman" w:hAnsi="Times New Roman"/>
          <w:color w:val="000000"/>
          <w:sz w:val="28"/>
          <w:szCs w:val="28"/>
        </w:rPr>
        <w:t xml:space="preserve">О.В. </w:t>
      </w:r>
      <w:proofErr w:type="spellStart"/>
      <w:r>
        <w:rPr>
          <w:rFonts w:ascii="Times New Roman" w:hAnsi="Times New Roman"/>
          <w:color w:val="000000"/>
          <w:sz w:val="28"/>
          <w:szCs w:val="28"/>
        </w:rPr>
        <w:t>Алексєєва</w:t>
      </w:r>
      <w:proofErr w:type="spellEnd"/>
      <w:r>
        <w:rPr>
          <w:rFonts w:ascii="Times New Roman" w:hAnsi="Times New Roman"/>
          <w:color w:val="000000"/>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Педагогіка</w:t>
      </w:r>
      <w:proofErr w:type="spellEnd"/>
      <w:r>
        <w:rPr>
          <w:rFonts w:ascii="Times New Roman" w:hAnsi="Times New Roman"/>
          <w:sz w:val="28"/>
          <w:szCs w:val="28"/>
        </w:rPr>
        <w:t xml:space="preserve"> і </w:t>
      </w:r>
      <w:proofErr w:type="spellStart"/>
      <w:r>
        <w:rPr>
          <w:rFonts w:ascii="Times New Roman" w:hAnsi="Times New Roman"/>
          <w:sz w:val="28"/>
          <w:szCs w:val="28"/>
        </w:rPr>
        <w:t>психологія</w:t>
      </w:r>
      <w:proofErr w:type="spellEnd"/>
      <w:r>
        <w:rPr>
          <w:rFonts w:ascii="Times New Roman" w:hAnsi="Times New Roman"/>
          <w:sz w:val="28"/>
          <w:szCs w:val="28"/>
        </w:rPr>
        <w:t>. – 2006. - №2. – С.31-36.</w:t>
      </w:r>
    </w:p>
    <w:p w:rsidR="00CE7C51" w:rsidRDefault="00CE7C51" w:rsidP="00DC0EE1">
      <w:pPr>
        <w:numPr>
          <w:ilvl w:val="0"/>
          <w:numId w:val="9"/>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Алексеева Т.А Современные политические теории / Алексеева Т.А. – М: «</w:t>
      </w:r>
      <w:proofErr w:type="spellStart"/>
      <w:r>
        <w:rPr>
          <w:rFonts w:ascii="Times New Roman" w:hAnsi="Times New Roman"/>
          <w:color w:val="000000"/>
          <w:sz w:val="28"/>
          <w:szCs w:val="28"/>
        </w:rPr>
        <w:t>Росийская</w:t>
      </w:r>
      <w:proofErr w:type="spellEnd"/>
      <w:r>
        <w:rPr>
          <w:rFonts w:ascii="Times New Roman" w:hAnsi="Times New Roman"/>
          <w:color w:val="000000"/>
          <w:sz w:val="28"/>
          <w:szCs w:val="28"/>
        </w:rPr>
        <w:t xml:space="preserve"> политическая энциклопедия» (РОССПЭН), 2000. – 344 с. </w:t>
      </w:r>
    </w:p>
    <w:p w:rsidR="00CE7C51" w:rsidRDefault="00CE7C51" w:rsidP="00DC0EE1">
      <w:pPr>
        <w:numPr>
          <w:ilvl w:val="0"/>
          <w:numId w:val="9"/>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Алиев М.Н., Гаджиев Ш.А. Педагогические условия предупреждения и преодоления </w:t>
      </w:r>
      <w:proofErr w:type="gramStart"/>
      <w:r>
        <w:rPr>
          <w:rFonts w:ascii="Times New Roman" w:hAnsi="Times New Roman"/>
          <w:color w:val="000000"/>
          <w:sz w:val="28"/>
          <w:szCs w:val="28"/>
        </w:rPr>
        <w:t>подростковой</w:t>
      </w:r>
      <w:proofErr w:type="gramEnd"/>
      <w:r>
        <w:rPr>
          <w:rFonts w:ascii="Times New Roman" w:hAnsi="Times New Roman"/>
          <w:color w:val="000000"/>
          <w:sz w:val="28"/>
          <w:szCs w:val="28"/>
        </w:rPr>
        <w:t xml:space="preserve"> </w:t>
      </w:r>
      <w:proofErr w:type="spellStart"/>
      <w:r>
        <w:rPr>
          <w:rFonts w:ascii="Times New Roman" w:hAnsi="Times New Roman"/>
          <w:color w:val="000000"/>
          <w:sz w:val="28"/>
          <w:szCs w:val="28"/>
        </w:rPr>
        <w:t>дезадаптации</w:t>
      </w:r>
      <w:proofErr w:type="spellEnd"/>
      <w:r>
        <w:rPr>
          <w:rFonts w:ascii="Times New Roman" w:hAnsi="Times New Roman"/>
          <w:color w:val="000000"/>
          <w:sz w:val="28"/>
          <w:szCs w:val="28"/>
        </w:rPr>
        <w:t xml:space="preserve"> / </w:t>
      </w:r>
      <w:proofErr w:type="spellStart"/>
      <w:r>
        <w:rPr>
          <w:rFonts w:ascii="Times New Roman" w:hAnsi="Times New Roman"/>
          <w:color w:val="000000"/>
          <w:sz w:val="28"/>
          <w:szCs w:val="28"/>
        </w:rPr>
        <w:t>М.Н.Алиев</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Ш.А.Гаджиев</w:t>
      </w:r>
      <w:proofErr w:type="spellEnd"/>
      <w:r>
        <w:rPr>
          <w:rFonts w:ascii="Times New Roman" w:hAnsi="Times New Roman"/>
          <w:color w:val="000000"/>
          <w:sz w:val="28"/>
          <w:szCs w:val="28"/>
        </w:rPr>
        <w:t xml:space="preserve"> // Педагогика. – 2009. - №7. – С.67-72.</w:t>
      </w:r>
    </w:p>
    <w:p w:rsidR="00CE7C51" w:rsidRDefault="00CE7C51" w:rsidP="00DC0EE1">
      <w:pPr>
        <w:numPr>
          <w:ilvl w:val="0"/>
          <w:numId w:val="9"/>
        </w:numPr>
        <w:spacing w:after="0" w:line="240" w:lineRule="auto"/>
        <w:jc w:val="both"/>
        <w:rPr>
          <w:rFonts w:ascii="Times New Roman" w:hAnsi="Times New Roman"/>
          <w:color w:val="000000"/>
          <w:sz w:val="28"/>
          <w:szCs w:val="28"/>
        </w:rPr>
      </w:pPr>
      <w:r>
        <w:rPr>
          <w:rFonts w:ascii="Times New Roman" w:hAnsi="Times New Roman"/>
          <w:sz w:val="28"/>
          <w:szCs w:val="28"/>
        </w:rPr>
        <w:t xml:space="preserve">Ананьев Б.Г. Человек как предмет познания / Ананьев Б.Г. – Л.: Изд-во </w:t>
      </w:r>
    </w:p>
    <w:p w:rsidR="00CE7C51" w:rsidRDefault="00CE7C51" w:rsidP="00DC0EE1">
      <w:pPr>
        <w:numPr>
          <w:ilvl w:val="0"/>
          <w:numId w:val="9"/>
        </w:numPr>
        <w:spacing w:after="0" w:line="240" w:lineRule="auto"/>
        <w:jc w:val="both"/>
        <w:rPr>
          <w:rFonts w:ascii="Times New Roman" w:hAnsi="Times New Roman"/>
          <w:sz w:val="28"/>
          <w:szCs w:val="28"/>
        </w:rPr>
      </w:pPr>
      <w:proofErr w:type="spellStart"/>
      <w:r>
        <w:rPr>
          <w:rFonts w:ascii="Times New Roman" w:hAnsi="Times New Roman"/>
          <w:sz w:val="28"/>
          <w:szCs w:val="28"/>
        </w:rPr>
        <w:t>Асмолов</w:t>
      </w:r>
      <w:proofErr w:type="spellEnd"/>
      <w:r>
        <w:rPr>
          <w:rFonts w:ascii="Times New Roman" w:hAnsi="Times New Roman"/>
          <w:sz w:val="28"/>
          <w:szCs w:val="28"/>
        </w:rPr>
        <w:t xml:space="preserve"> А.Г. Личность как предмет психологического исследования / </w:t>
      </w:r>
      <w:proofErr w:type="spellStart"/>
      <w:r>
        <w:rPr>
          <w:rFonts w:ascii="Times New Roman" w:hAnsi="Times New Roman"/>
          <w:sz w:val="28"/>
          <w:szCs w:val="28"/>
        </w:rPr>
        <w:t>Асмолов</w:t>
      </w:r>
      <w:proofErr w:type="spellEnd"/>
      <w:r>
        <w:rPr>
          <w:rFonts w:ascii="Times New Roman" w:hAnsi="Times New Roman"/>
          <w:sz w:val="28"/>
          <w:szCs w:val="28"/>
        </w:rPr>
        <w:t xml:space="preserve"> А.Г. – М.: Изд. МГУ, 1984. – 104 с.</w:t>
      </w:r>
    </w:p>
    <w:p w:rsidR="00CE7C51" w:rsidRDefault="00CE7C51" w:rsidP="00DC0EE1">
      <w:pPr>
        <w:numPr>
          <w:ilvl w:val="0"/>
          <w:numId w:val="9"/>
        </w:numPr>
        <w:spacing w:after="0" w:line="240" w:lineRule="auto"/>
        <w:jc w:val="both"/>
        <w:rPr>
          <w:rFonts w:ascii="Times New Roman" w:hAnsi="Times New Roman"/>
          <w:sz w:val="28"/>
          <w:szCs w:val="28"/>
        </w:rPr>
      </w:pPr>
      <w:proofErr w:type="spellStart"/>
      <w:r>
        <w:rPr>
          <w:rFonts w:ascii="Times New Roman" w:hAnsi="Times New Roman"/>
          <w:sz w:val="28"/>
          <w:szCs w:val="28"/>
        </w:rPr>
        <w:t>Асмолов</w:t>
      </w:r>
      <w:proofErr w:type="spellEnd"/>
      <w:r>
        <w:rPr>
          <w:rFonts w:ascii="Times New Roman" w:hAnsi="Times New Roman"/>
          <w:sz w:val="28"/>
          <w:szCs w:val="28"/>
        </w:rPr>
        <w:t xml:space="preserve"> А.Г. Психология личности / </w:t>
      </w:r>
      <w:proofErr w:type="spellStart"/>
      <w:r>
        <w:rPr>
          <w:rFonts w:ascii="Times New Roman" w:hAnsi="Times New Roman"/>
          <w:sz w:val="28"/>
          <w:szCs w:val="28"/>
        </w:rPr>
        <w:t>А.Г.Асмолов</w:t>
      </w:r>
      <w:proofErr w:type="spellEnd"/>
      <w:r>
        <w:rPr>
          <w:rFonts w:ascii="Times New Roman" w:hAnsi="Times New Roman"/>
          <w:sz w:val="28"/>
          <w:szCs w:val="28"/>
        </w:rPr>
        <w:t>. – М.: Изд-во МГУ, 1990. – 367 с.</w:t>
      </w:r>
    </w:p>
    <w:p w:rsidR="00CE7C51" w:rsidRDefault="00CE7C51" w:rsidP="00DC0EE1">
      <w:pPr>
        <w:numPr>
          <w:ilvl w:val="0"/>
          <w:numId w:val="9"/>
        </w:numPr>
        <w:spacing w:after="0" w:line="240" w:lineRule="auto"/>
        <w:jc w:val="both"/>
        <w:rPr>
          <w:rFonts w:ascii="Times New Roman" w:hAnsi="Times New Roman"/>
          <w:color w:val="000000"/>
          <w:sz w:val="28"/>
          <w:szCs w:val="28"/>
        </w:rPr>
      </w:pPr>
      <w:r>
        <w:rPr>
          <w:rFonts w:ascii="Times New Roman" w:hAnsi="Times New Roman"/>
          <w:color w:val="000000"/>
          <w:sz w:val="28"/>
          <w:szCs w:val="28"/>
        </w:rPr>
        <w:t>Астахова В.И. Метаморфозы воспитания / Астахова В.И., Астахова В.Е., Божко О.И.  – Х.: НУА, 2004. – 275 с.</w:t>
      </w:r>
    </w:p>
    <w:p w:rsidR="00CE7C51" w:rsidRDefault="00CE7C51" w:rsidP="00DC0EE1">
      <w:pPr>
        <w:numPr>
          <w:ilvl w:val="0"/>
          <w:numId w:val="9"/>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Астахова В.І. </w:t>
      </w:r>
      <w:proofErr w:type="spellStart"/>
      <w:r>
        <w:rPr>
          <w:rFonts w:ascii="Times New Roman" w:hAnsi="Times New Roman"/>
          <w:color w:val="000000"/>
          <w:sz w:val="28"/>
          <w:szCs w:val="28"/>
        </w:rPr>
        <w:t>Формування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громадянської</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позиції</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студентства</w:t>
      </w:r>
      <w:proofErr w:type="spellEnd"/>
      <w:r>
        <w:rPr>
          <w:rFonts w:ascii="Times New Roman" w:hAnsi="Times New Roman"/>
          <w:color w:val="000000"/>
          <w:sz w:val="28"/>
          <w:szCs w:val="28"/>
        </w:rPr>
        <w:t xml:space="preserve"> в </w:t>
      </w:r>
      <w:proofErr w:type="spellStart"/>
      <w:r>
        <w:rPr>
          <w:rFonts w:ascii="Times New Roman" w:hAnsi="Times New Roman"/>
          <w:color w:val="000000"/>
          <w:sz w:val="28"/>
          <w:szCs w:val="28"/>
        </w:rPr>
        <w:t>умовах</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розвитку</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української</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державності</w:t>
      </w:r>
      <w:proofErr w:type="spellEnd"/>
      <w:r>
        <w:rPr>
          <w:rFonts w:ascii="Times New Roman" w:hAnsi="Times New Roman"/>
          <w:color w:val="000000"/>
          <w:sz w:val="28"/>
          <w:szCs w:val="28"/>
        </w:rPr>
        <w:t xml:space="preserve"> / Валентина </w:t>
      </w:r>
      <w:proofErr w:type="spellStart"/>
      <w:r>
        <w:rPr>
          <w:rFonts w:ascii="Times New Roman" w:hAnsi="Times New Roman"/>
          <w:color w:val="000000"/>
          <w:sz w:val="28"/>
          <w:szCs w:val="28"/>
        </w:rPr>
        <w:t>Іванівна</w:t>
      </w:r>
      <w:proofErr w:type="spellEnd"/>
      <w:r>
        <w:rPr>
          <w:rFonts w:ascii="Times New Roman" w:hAnsi="Times New Roman"/>
          <w:color w:val="000000"/>
          <w:sz w:val="28"/>
          <w:szCs w:val="28"/>
        </w:rPr>
        <w:t xml:space="preserve"> Астахова – Х.: НУА, 2001. – 27 с.</w:t>
      </w:r>
    </w:p>
    <w:p w:rsidR="00CE7C51" w:rsidRDefault="00CE7C51" w:rsidP="00DC0EE1">
      <w:pPr>
        <w:numPr>
          <w:ilvl w:val="0"/>
          <w:numId w:val="9"/>
        </w:numPr>
        <w:spacing w:after="0" w:line="240" w:lineRule="auto"/>
        <w:jc w:val="both"/>
        <w:rPr>
          <w:rFonts w:ascii="Times New Roman" w:hAnsi="Times New Roman"/>
          <w:color w:val="000000"/>
          <w:sz w:val="28"/>
          <w:szCs w:val="28"/>
        </w:rPr>
      </w:pPr>
      <w:proofErr w:type="spellStart"/>
      <w:r>
        <w:rPr>
          <w:rFonts w:ascii="Times New Roman" w:hAnsi="Times New Roman"/>
          <w:color w:val="000000"/>
          <w:sz w:val="28"/>
          <w:szCs w:val="28"/>
        </w:rPr>
        <w:t>Бабанский</w:t>
      </w:r>
      <w:proofErr w:type="spellEnd"/>
      <w:r>
        <w:rPr>
          <w:rFonts w:ascii="Times New Roman" w:hAnsi="Times New Roman"/>
          <w:color w:val="000000"/>
          <w:sz w:val="28"/>
          <w:szCs w:val="28"/>
        </w:rPr>
        <w:t xml:space="preserve"> Ю.К. Проблемы повышения эффективности педагогических исследований (дидактический аспект) / </w:t>
      </w:r>
      <w:proofErr w:type="spellStart"/>
      <w:r>
        <w:rPr>
          <w:rFonts w:ascii="Times New Roman" w:hAnsi="Times New Roman"/>
          <w:color w:val="000000"/>
          <w:sz w:val="28"/>
          <w:szCs w:val="28"/>
        </w:rPr>
        <w:t>Бабанский</w:t>
      </w:r>
      <w:proofErr w:type="spellEnd"/>
      <w:r>
        <w:rPr>
          <w:rFonts w:ascii="Times New Roman" w:hAnsi="Times New Roman"/>
          <w:color w:val="000000"/>
          <w:sz w:val="28"/>
          <w:szCs w:val="28"/>
        </w:rPr>
        <w:t xml:space="preserve"> Ю.К. – М.: Педагогика, 1982. – 192 с.</w:t>
      </w:r>
    </w:p>
    <w:p w:rsidR="00CE7C51" w:rsidRDefault="00CE7C51" w:rsidP="00DC0EE1">
      <w:pPr>
        <w:numPr>
          <w:ilvl w:val="0"/>
          <w:numId w:val="9"/>
        </w:numPr>
        <w:spacing w:after="0" w:line="240" w:lineRule="auto"/>
        <w:jc w:val="both"/>
        <w:rPr>
          <w:rFonts w:ascii="Times New Roman" w:hAnsi="Times New Roman"/>
          <w:sz w:val="28"/>
          <w:szCs w:val="28"/>
        </w:rPr>
      </w:pPr>
      <w:proofErr w:type="spellStart"/>
      <w:r>
        <w:rPr>
          <w:rFonts w:ascii="Times New Roman" w:hAnsi="Times New Roman"/>
          <w:sz w:val="28"/>
          <w:szCs w:val="28"/>
        </w:rPr>
        <w:t>Бех</w:t>
      </w:r>
      <w:proofErr w:type="spellEnd"/>
      <w:r>
        <w:rPr>
          <w:rFonts w:ascii="Times New Roman" w:hAnsi="Times New Roman"/>
          <w:sz w:val="28"/>
          <w:szCs w:val="28"/>
        </w:rPr>
        <w:t xml:space="preserve"> І.Д. </w:t>
      </w:r>
      <w:proofErr w:type="spellStart"/>
      <w:r>
        <w:rPr>
          <w:rFonts w:ascii="Times New Roman" w:hAnsi="Times New Roman"/>
          <w:sz w:val="28"/>
          <w:szCs w:val="28"/>
        </w:rPr>
        <w:t>Виховання</w:t>
      </w:r>
      <w:proofErr w:type="spellEnd"/>
      <w:r>
        <w:rPr>
          <w:rFonts w:ascii="Times New Roman" w:hAnsi="Times New Roman"/>
          <w:sz w:val="28"/>
          <w:szCs w:val="28"/>
        </w:rPr>
        <w:t xml:space="preserve"> </w:t>
      </w:r>
      <w:proofErr w:type="spellStart"/>
      <w:r>
        <w:rPr>
          <w:rFonts w:ascii="Times New Roman" w:hAnsi="Times New Roman"/>
          <w:sz w:val="28"/>
          <w:szCs w:val="28"/>
        </w:rPr>
        <w:t>особистості</w:t>
      </w:r>
      <w:proofErr w:type="spellEnd"/>
      <w:r>
        <w:rPr>
          <w:rFonts w:ascii="Times New Roman" w:hAnsi="Times New Roman"/>
          <w:sz w:val="28"/>
          <w:szCs w:val="28"/>
        </w:rPr>
        <w:t xml:space="preserve">. У 2-х </w:t>
      </w:r>
      <w:proofErr w:type="gramStart"/>
      <w:r>
        <w:rPr>
          <w:rFonts w:ascii="Times New Roman" w:hAnsi="Times New Roman"/>
          <w:sz w:val="28"/>
          <w:szCs w:val="28"/>
        </w:rPr>
        <w:t>книгах</w:t>
      </w:r>
      <w:proofErr w:type="gramEnd"/>
      <w:r>
        <w:rPr>
          <w:rFonts w:ascii="Times New Roman" w:hAnsi="Times New Roman"/>
          <w:sz w:val="28"/>
          <w:szCs w:val="28"/>
        </w:rPr>
        <w:t xml:space="preserve">. Кн.2: </w:t>
      </w:r>
      <w:proofErr w:type="spellStart"/>
      <w:r>
        <w:rPr>
          <w:rFonts w:ascii="Times New Roman" w:hAnsi="Times New Roman"/>
          <w:sz w:val="28"/>
          <w:szCs w:val="28"/>
        </w:rPr>
        <w:t>Особистісно-орієнтований</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gramEnd"/>
      <w:r>
        <w:rPr>
          <w:rFonts w:ascii="Times New Roman" w:hAnsi="Times New Roman"/>
          <w:sz w:val="28"/>
          <w:szCs w:val="28"/>
        </w:rPr>
        <w:t>ідхід</w:t>
      </w:r>
      <w:proofErr w:type="spellEnd"/>
      <w:r>
        <w:rPr>
          <w:rFonts w:ascii="Times New Roman" w:hAnsi="Times New Roman"/>
          <w:sz w:val="28"/>
          <w:szCs w:val="28"/>
        </w:rPr>
        <w:t xml:space="preserve">: </w:t>
      </w:r>
      <w:proofErr w:type="spellStart"/>
      <w:r>
        <w:rPr>
          <w:rFonts w:ascii="Times New Roman" w:hAnsi="Times New Roman"/>
          <w:sz w:val="28"/>
          <w:szCs w:val="28"/>
        </w:rPr>
        <w:t>науково-практичні</w:t>
      </w:r>
      <w:proofErr w:type="spellEnd"/>
      <w:r>
        <w:rPr>
          <w:rFonts w:ascii="Times New Roman" w:hAnsi="Times New Roman"/>
          <w:sz w:val="28"/>
          <w:szCs w:val="28"/>
        </w:rPr>
        <w:t xml:space="preserve"> засади [</w:t>
      </w:r>
      <w:proofErr w:type="spellStart"/>
      <w:r>
        <w:rPr>
          <w:rFonts w:ascii="Times New Roman" w:hAnsi="Times New Roman"/>
          <w:sz w:val="28"/>
          <w:szCs w:val="28"/>
        </w:rPr>
        <w:t>навч</w:t>
      </w:r>
      <w:proofErr w:type="spellEnd"/>
      <w:r>
        <w:rPr>
          <w:rFonts w:ascii="Times New Roman" w:hAnsi="Times New Roman"/>
          <w:sz w:val="28"/>
          <w:szCs w:val="28"/>
        </w:rPr>
        <w:t xml:space="preserve">. метод. </w:t>
      </w:r>
      <w:proofErr w:type="spellStart"/>
      <w:r>
        <w:rPr>
          <w:rFonts w:ascii="Times New Roman" w:hAnsi="Times New Roman"/>
          <w:sz w:val="28"/>
          <w:szCs w:val="28"/>
        </w:rPr>
        <w:t>посібник</w:t>
      </w:r>
      <w:proofErr w:type="spellEnd"/>
      <w:r>
        <w:rPr>
          <w:rFonts w:ascii="Times New Roman" w:hAnsi="Times New Roman"/>
          <w:sz w:val="28"/>
          <w:szCs w:val="28"/>
        </w:rPr>
        <w:t xml:space="preserve">]. / </w:t>
      </w:r>
      <w:proofErr w:type="spellStart"/>
      <w:r>
        <w:rPr>
          <w:rFonts w:ascii="Times New Roman" w:hAnsi="Times New Roman"/>
          <w:sz w:val="28"/>
          <w:szCs w:val="28"/>
        </w:rPr>
        <w:t>Бех</w:t>
      </w:r>
      <w:proofErr w:type="spellEnd"/>
      <w:proofErr w:type="gramStart"/>
      <w:r>
        <w:rPr>
          <w:rFonts w:ascii="Times New Roman" w:hAnsi="Times New Roman"/>
          <w:sz w:val="28"/>
          <w:szCs w:val="28"/>
        </w:rPr>
        <w:t xml:space="preserve"> І.</w:t>
      </w:r>
      <w:proofErr w:type="gramEnd"/>
      <w:r>
        <w:rPr>
          <w:rFonts w:ascii="Times New Roman" w:hAnsi="Times New Roman"/>
          <w:sz w:val="28"/>
          <w:szCs w:val="28"/>
        </w:rPr>
        <w:t>Д. – К.: «</w:t>
      </w:r>
      <w:proofErr w:type="spellStart"/>
      <w:r>
        <w:rPr>
          <w:rFonts w:ascii="Times New Roman" w:hAnsi="Times New Roman"/>
          <w:sz w:val="28"/>
          <w:szCs w:val="28"/>
        </w:rPr>
        <w:t>Либідь</w:t>
      </w:r>
      <w:proofErr w:type="spellEnd"/>
      <w:r>
        <w:rPr>
          <w:rFonts w:ascii="Times New Roman" w:hAnsi="Times New Roman"/>
          <w:sz w:val="28"/>
          <w:szCs w:val="28"/>
        </w:rPr>
        <w:t>», 2003. – 344 с.</w:t>
      </w:r>
    </w:p>
    <w:p w:rsidR="00CE7C51" w:rsidRDefault="00CE7C51" w:rsidP="00DC0EE1">
      <w:pPr>
        <w:numPr>
          <w:ilvl w:val="0"/>
          <w:numId w:val="9"/>
        </w:numPr>
        <w:spacing w:after="0" w:line="240" w:lineRule="auto"/>
        <w:jc w:val="both"/>
        <w:rPr>
          <w:rFonts w:ascii="Times New Roman" w:hAnsi="Times New Roman"/>
          <w:sz w:val="28"/>
          <w:szCs w:val="28"/>
        </w:rPr>
      </w:pPr>
      <w:proofErr w:type="spellStart"/>
      <w:r>
        <w:rPr>
          <w:rFonts w:ascii="Times New Roman" w:hAnsi="Times New Roman"/>
          <w:sz w:val="28"/>
          <w:szCs w:val="28"/>
        </w:rPr>
        <w:t>Бех</w:t>
      </w:r>
      <w:proofErr w:type="spellEnd"/>
      <w:r>
        <w:rPr>
          <w:rFonts w:ascii="Times New Roman" w:hAnsi="Times New Roman"/>
          <w:sz w:val="28"/>
          <w:szCs w:val="28"/>
        </w:rPr>
        <w:t xml:space="preserve"> І., </w:t>
      </w:r>
      <w:proofErr w:type="spellStart"/>
      <w:r>
        <w:rPr>
          <w:rFonts w:ascii="Times New Roman" w:hAnsi="Times New Roman"/>
          <w:sz w:val="28"/>
          <w:szCs w:val="28"/>
        </w:rPr>
        <w:t>Кононко</w:t>
      </w:r>
      <w:proofErr w:type="spellEnd"/>
      <w:r>
        <w:rPr>
          <w:rFonts w:ascii="Times New Roman" w:hAnsi="Times New Roman"/>
          <w:sz w:val="28"/>
          <w:szCs w:val="28"/>
        </w:rPr>
        <w:t xml:space="preserve"> О. </w:t>
      </w:r>
      <w:proofErr w:type="spellStart"/>
      <w:r>
        <w:rPr>
          <w:rFonts w:ascii="Times New Roman" w:hAnsi="Times New Roman"/>
          <w:sz w:val="28"/>
          <w:szCs w:val="28"/>
        </w:rPr>
        <w:t>Наукові</w:t>
      </w:r>
      <w:proofErr w:type="spellEnd"/>
      <w:r>
        <w:rPr>
          <w:rFonts w:ascii="Times New Roman" w:hAnsi="Times New Roman"/>
          <w:sz w:val="28"/>
          <w:szCs w:val="28"/>
        </w:rPr>
        <w:t xml:space="preserve"> засади </w:t>
      </w:r>
      <w:proofErr w:type="spellStart"/>
      <w:r>
        <w:rPr>
          <w:rFonts w:ascii="Times New Roman" w:hAnsi="Times New Roman"/>
          <w:sz w:val="28"/>
          <w:szCs w:val="28"/>
        </w:rPr>
        <w:t>проведення</w:t>
      </w:r>
      <w:proofErr w:type="spellEnd"/>
      <w:r>
        <w:rPr>
          <w:rFonts w:ascii="Times New Roman" w:hAnsi="Times New Roman"/>
          <w:sz w:val="28"/>
          <w:szCs w:val="28"/>
        </w:rPr>
        <w:t xml:space="preserve"> </w:t>
      </w:r>
      <w:proofErr w:type="spellStart"/>
      <w:r>
        <w:rPr>
          <w:rFonts w:ascii="Times New Roman" w:hAnsi="Times New Roman"/>
          <w:sz w:val="28"/>
          <w:szCs w:val="28"/>
        </w:rPr>
        <w:t>експерименту</w:t>
      </w:r>
      <w:proofErr w:type="spellEnd"/>
      <w:r>
        <w:rPr>
          <w:rFonts w:ascii="Times New Roman" w:hAnsi="Times New Roman"/>
          <w:sz w:val="28"/>
          <w:szCs w:val="28"/>
        </w:rPr>
        <w:t xml:space="preserve"> / </w:t>
      </w:r>
      <w:proofErr w:type="spellStart"/>
      <w:r>
        <w:rPr>
          <w:rFonts w:ascii="Times New Roman" w:hAnsi="Times New Roman"/>
          <w:sz w:val="28"/>
          <w:szCs w:val="28"/>
        </w:rPr>
        <w:t>І.Бех</w:t>
      </w:r>
      <w:proofErr w:type="spellEnd"/>
      <w:r>
        <w:rPr>
          <w:rFonts w:ascii="Times New Roman" w:hAnsi="Times New Roman"/>
          <w:sz w:val="28"/>
          <w:szCs w:val="28"/>
        </w:rPr>
        <w:t xml:space="preserve">, </w:t>
      </w:r>
      <w:proofErr w:type="spellStart"/>
      <w:r>
        <w:rPr>
          <w:rFonts w:ascii="Times New Roman" w:hAnsi="Times New Roman"/>
          <w:sz w:val="28"/>
          <w:szCs w:val="28"/>
        </w:rPr>
        <w:t>О.Кононко</w:t>
      </w:r>
      <w:proofErr w:type="spellEnd"/>
      <w:r>
        <w:rPr>
          <w:rFonts w:ascii="Times New Roman" w:hAnsi="Times New Roman"/>
          <w:sz w:val="28"/>
          <w:szCs w:val="28"/>
        </w:rPr>
        <w:t xml:space="preserve"> // </w:t>
      </w:r>
      <w:proofErr w:type="spellStart"/>
      <w:proofErr w:type="gramStart"/>
      <w:r>
        <w:rPr>
          <w:rFonts w:ascii="Times New Roman" w:hAnsi="Times New Roman"/>
          <w:sz w:val="28"/>
          <w:szCs w:val="28"/>
        </w:rPr>
        <w:t>Р</w:t>
      </w:r>
      <w:proofErr w:type="gramEnd"/>
      <w:r>
        <w:rPr>
          <w:rFonts w:ascii="Times New Roman" w:hAnsi="Times New Roman"/>
          <w:sz w:val="28"/>
          <w:szCs w:val="28"/>
        </w:rPr>
        <w:t>ідна</w:t>
      </w:r>
      <w:proofErr w:type="spellEnd"/>
      <w:r>
        <w:rPr>
          <w:rFonts w:ascii="Times New Roman" w:hAnsi="Times New Roman"/>
          <w:sz w:val="28"/>
          <w:szCs w:val="28"/>
        </w:rPr>
        <w:t xml:space="preserve"> школа. – №10. – 2001. – С. 36-40.</w:t>
      </w:r>
    </w:p>
    <w:p w:rsidR="00CE7C51" w:rsidRDefault="00CE7C51" w:rsidP="00DC0EE1">
      <w:pPr>
        <w:numPr>
          <w:ilvl w:val="0"/>
          <w:numId w:val="9"/>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Васильева Е., Малыгина А. Активность студентов как показатель их социализации и социальной компетентности  / Е. Васильева, А. Малыгина // </w:t>
      </w:r>
      <w:proofErr w:type="spellStart"/>
      <w:r>
        <w:rPr>
          <w:rFonts w:ascii="Times New Roman" w:hAnsi="Times New Roman"/>
          <w:color w:val="000000"/>
          <w:sz w:val="28"/>
          <w:szCs w:val="28"/>
        </w:rPr>
        <w:t>Alma</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mater</w:t>
      </w:r>
      <w:proofErr w:type="spellEnd"/>
      <w:r>
        <w:rPr>
          <w:rFonts w:ascii="Times New Roman" w:hAnsi="Times New Roman"/>
          <w:color w:val="000000"/>
          <w:sz w:val="28"/>
          <w:szCs w:val="28"/>
        </w:rPr>
        <w:t>. – 2007. – №7. С. 18-23.</w:t>
      </w:r>
    </w:p>
    <w:p w:rsidR="00CE7C51" w:rsidRDefault="00CE7C51" w:rsidP="00DC0EE1">
      <w:pPr>
        <w:numPr>
          <w:ilvl w:val="0"/>
          <w:numId w:val="9"/>
        </w:numPr>
        <w:spacing w:after="0" w:line="240" w:lineRule="auto"/>
        <w:jc w:val="both"/>
        <w:rPr>
          <w:rFonts w:ascii="Times New Roman" w:hAnsi="Times New Roman"/>
          <w:color w:val="000000"/>
          <w:sz w:val="28"/>
          <w:szCs w:val="28"/>
        </w:rPr>
      </w:pPr>
      <w:proofErr w:type="spellStart"/>
      <w:r>
        <w:rPr>
          <w:rFonts w:ascii="Times New Roman" w:hAnsi="Times New Roman"/>
          <w:color w:val="000000"/>
          <w:sz w:val="28"/>
          <w:szCs w:val="28"/>
        </w:rPr>
        <w:t>Ватуля</w:t>
      </w:r>
      <w:proofErr w:type="spellEnd"/>
      <w:r>
        <w:rPr>
          <w:rFonts w:ascii="Times New Roman" w:hAnsi="Times New Roman"/>
          <w:color w:val="000000"/>
          <w:sz w:val="28"/>
          <w:szCs w:val="28"/>
        </w:rPr>
        <w:t xml:space="preserve"> Л. </w:t>
      </w:r>
      <w:proofErr w:type="spellStart"/>
      <w:r>
        <w:rPr>
          <w:rFonts w:ascii="Times New Roman" w:hAnsi="Times New Roman"/>
          <w:color w:val="000000"/>
          <w:sz w:val="28"/>
          <w:szCs w:val="28"/>
        </w:rPr>
        <w:t>Використання</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сучасних</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методі</w:t>
      </w:r>
      <w:proofErr w:type="gramStart"/>
      <w:r>
        <w:rPr>
          <w:rFonts w:ascii="Times New Roman" w:hAnsi="Times New Roman"/>
          <w:color w:val="000000"/>
          <w:sz w:val="28"/>
          <w:szCs w:val="28"/>
        </w:rPr>
        <w:t>в</w:t>
      </w:r>
      <w:proofErr w:type="spellEnd"/>
      <w:proofErr w:type="gramEnd"/>
      <w:r>
        <w:rPr>
          <w:rFonts w:ascii="Times New Roman" w:hAnsi="Times New Roman"/>
          <w:color w:val="000000"/>
          <w:sz w:val="28"/>
          <w:szCs w:val="28"/>
        </w:rPr>
        <w:t xml:space="preserve"> та </w:t>
      </w:r>
      <w:proofErr w:type="spellStart"/>
      <w:r>
        <w:rPr>
          <w:rFonts w:ascii="Times New Roman" w:hAnsi="Times New Roman"/>
          <w:color w:val="000000"/>
          <w:sz w:val="28"/>
          <w:szCs w:val="28"/>
        </w:rPr>
        <w:t>інноваційних</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технологій</w:t>
      </w:r>
      <w:proofErr w:type="spellEnd"/>
      <w:r>
        <w:rPr>
          <w:rFonts w:ascii="Times New Roman" w:hAnsi="Times New Roman"/>
          <w:color w:val="000000"/>
          <w:sz w:val="28"/>
          <w:szCs w:val="28"/>
        </w:rPr>
        <w:t xml:space="preserve"> / Л. </w:t>
      </w:r>
      <w:proofErr w:type="spellStart"/>
      <w:r>
        <w:rPr>
          <w:rFonts w:ascii="Times New Roman" w:hAnsi="Times New Roman"/>
          <w:color w:val="000000"/>
          <w:sz w:val="28"/>
          <w:szCs w:val="28"/>
        </w:rPr>
        <w:t>Ватуля</w:t>
      </w:r>
      <w:proofErr w:type="spellEnd"/>
      <w:r>
        <w:rPr>
          <w:rFonts w:ascii="Times New Roman" w:hAnsi="Times New Roman"/>
          <w:color w:val="000000"/>
          <w:sz w:val="28"/>
          <w:szCs w:val="28"/>
        </w:rPr>
        <w:t xml:space="preserve"> // </w:t>
      </w:r>
      <w:proofErr w:type="spellStart"/>
      <w:r>
        <w:rPr>
          <w:rFonts w:ascii="Times New Roman" w:hAnsi="Times New Roman"/>
          <w:color w:val="000000"/>
          <w:sz w:val="28"/>
          <w:szCs w:val="28"/>
        </w:rPr>
        <w:t>Освіта</w:t>
      </w:r>
      <w:proofErr w:type="spellEnd"/>
      <w:r>
        <w:rPr>
          <w:rFonts w:ascii="Times New Roman" w:hAnsi="Times New Roman"/>
          <w:color w:val="000000"/>
          <w:sz w:val="28"/>
          <w:szCs w:val="28"/>
        </w:rPr>
        <w:t xml:space="preserve">. </w:t>
      </w:r>
      <w:proofErr w:type="spellStart"/>
      <w:proofErr w:type="gramStart"/>
      <w:r>
        <w:rPr>
          <w:rFonts w:ascii="Times New Roman" w:hAnsi="Times New Roman"/>
          <w:color w:val="000000"/>
          <w:sz w:val="28"/>
          <w:szCs w:val="28"/>
        </w:rPr>
        <w:t>Техн</w:t>
      </w:r>
      <w:proofErr w:type="gramEnd"/>
      <w:r>
        <w:rPr>
          <w:rFonts w:ascii="Times New Roman" w:hAnsi="Times New Roman"/>
          <w:color w:val="000000"/>
          <w:sz w:val="28"/>
          <w:szCs w:val="28"/>
        </w:rPr>
        <w:t>ікуми</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коледжі</w:t>
      </w:r>
      <w:proofErr w:type="spellEnd"/>
      <w:r>
        <w:rPr>
          <w:rFonts w:ascii="Times New Roman" w:hAnsi="Times New Roman"/>
          <w:color w:val="000000"/>
          <w:sz w:val="28"/>
          <w:szCs w:val="28"/>
        </w:rPr>
        <w:t>. – №3. – 2005. – С. 20-22.</w:t>
      </w:r>
    </w:p>
    <w:p w:rsidR="00CE7C51" w:rsidRDefault="00CE7C51" w:rsidP="00DC0EE1">
      <w:pPr>
        <w:numPr>
          <w:ilvl w:val="0"/>
          <w:numId w:val="9"/>
        </w:numPr>
        <w:spacing w:after="0" w:line="240" w:lineRule="auto"/>
        <w:jc w:val="both"/>
        <w:rPr>
          <w:rFonts w:ascii="Times New Roman" w:hAnsi="Times New Roman"/>
          <w:sz w:val="28"/>
          <w:szCs w:val="28"/>
        </w:rPr>
      </w:pPr>
      <w:r>
        <w:rPr>
          <w:rFonts w:ascii="Times New Roman" w:hAnsi="Times New Roman"/>
          <w:sz w:val="28"/>
          <w:szCs w:val="28"/>
        </w:rPr>
        <w:t>Выготский Л.С. Педагогическая психология / Выготский Л.С. – М.: Педагогика, 1991. – 480 с.</w:t>
      </w:r>
    </w:p>
    <w:p w:rsidR="00CE7C51" w:rsidRDefault="00CE7C51" w:rsidP="00DC0EE1">
      <w:pPr>
        <w:numPr>
          <w:ilvl w:val="0"/>
          <w:numId w:val="9"/>
        </w:numPr>
        <w:spacing w:after="0" w:line="240" w:lineRule="auto"/>
        <w:jc w:val="both"/>
        <w:rPr>
          <w:rFonts w:ascii="Times New Roman" w:hAnsi="Times New Roman"/>
          <w:sz w:val="28"/>
          <w:szCs w:val="28"/>
        </w:rPr>
      </w:pPr>
      <w:r>
        <w:rPr>
          <w:rFonts w:ascii="Times New Roman" w:hAnsi="Times New Roman"/>
          <w:sz w:val="28"/>
          <w:szCs w:val="28"/>
        </w:rPr>
        <w:t>Выготский Л. С. Психология / Выготский Л. С. . – 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Апрель-Пресс; ЭКСМО-Пресс, 2000 . – 1007 с.</w:t>
      </w:r>
    </w:p>
    <w:p w:rsidR="00CE7C51" w:rsidRDefault="00CE7C51" w:rsidP="00DC0EE1">
      <w:pPr>
        <w:numPr>
          <w:ilvl w:val="0"/>
          <w:numId w:val="9"/>
        </w:numPr>
        <w:spacing w:after="0" w:line="240" w:lineRule="auto"/>
        <w:jc w:val="both"/>
        <w:rPr>
          <w:rFonts w:ascii="Times New Roman" w:hAnsi="Times New Roman"/>
          <w:sz w:val="28"/>
          <w:szCs w:val="28"/>
        </w:rPr>
      </w:pPr>
      <w:r>
        <w:rPr>
          <w:rFonts w:ascii="Times New Roman" w:hAnsi="Times New Roman"/>
          <w:sz w:val="28"/>
          <w:szCs w:val="28"/>
        </w:rPr>
        <w:t>Выготский Л. С. Психология развития человека / Выготский Л.С. – М.: ЭКСМО</w:t>
      </w:r>
      <w:proofErr w:type="gramStart"/>
      <w:r>
        <w:rPr>
          <w:rFonts w:ascii="Times New Roman" w:hAnsi="Times New Roman"/>
          <w:sz w:val="28"/>
          <w:szCs w:val="28"/>
        </w:rPr>
        <w:t xml:space="preserve"> ;</w:t>
      </w:r>
      <w:proofErr w:type="gramEnd"/>
      <w:r>
        <w:rPr>
          <w:rFonts w:ascii="Times New Roman" w:hAnsi="Times New Roman"/>
          <w:sz w:val="28"/>
          <w:szCs w:val="28"/>
        </w:rPr>
        <w:t xml:space="preserve"> Смысл, 2004 . – 1135 с.</w:t>
      </w:r>
    </w:p>
    <w:p w:rsidR="00CE7C51" w:rsidRDefault="00CE7C51" w:rsidP="00DC0EE1">
      <w:pPr>
        <w:numPr>
          <w:ilvl w:val="0"/>
          <w:numId w:val="9"/>
        </w:numPr>
        <w:spacing w:after="0" w:line="240" w:lineRule="auto"/>
        <w:jc w:val="both"/>
        <w:rPr>
          <w:rFonts w:ascii="Times New Roman" w:hAnsi="Times New Roman"/>
          <w:sz w:val="28"/>
          <w:szCs w:val="28"/>
        </w:rPr>
      </w:pPr>
      <w:r>
        <w:rPr>
          <w:rFonts w:ascii="Times New Roman" w:hAnsi="Times New Roman"/>
          <w:sz w:val="28"/>
          <w:szCs w:val="28"/>
        </w:rPr>
        <w:t>Гальперин П.Я. Введение в психологию / Гальперин П.Я. – М.: Издательство МГУ, 1976. – 150 с.</w:t>
      </w:r>
    </w:p>
    <w:p w:rsidR="00CE7C51" w:rsidRDefault="00CE7C51" w:rsidP="00DC0EE1">
      <w:pPr>
        <w:numPr>
          <w:ilvl w:val="0"/>
          <w:numId w:val="9"/>
        </w:numPr>
        <w:spacing w:after="0" w:line="240" w:lineRule="auto"/>
        <w:jc w:val="both"/>
        <w:rPr>
          <w:rFonts w:ascii="Times New Roman" w:hAnsi="Times New Roman"/>
          <w:sz w:val="28"/>
          <w:szCs w:val="28"/>
        </w:rPr>
      </w:pPr>
      <w:r>
        <w:rPr>
          <w:rFonts w:ascii="Times New Roman" w:hAnsi="Times New Roman"/>
          <w:sz w:val="28"/>
          <w:szCs w:val="28"/>
        </w:rPr>
        <w:t xml:space="preserve">Гальперин П.Я. Актуальные проблемы возрастной психологии: Материалы к курсу </w:t>
      </w:r>
      <w:proofErr w:type="spellStart"/>
      <w:r>
        <w:rPr>
          <w:rFonts w:ascii="Times New Roman" w:hAnsi="Times New Roman"/>
          <w:sz w:val="28"/>
          <w:szCs w:val="28"/>
        </w:rPr>
        <w:t>лекцій</w:t>
      </w:r>
      <w:proofErr w:type="spellEnd"/>
      <w:r>
        <w:rPr>
          <w:rFonts w:ascii="Times New Roman" w:hAnsi="Times New Roman"/>
          <w:sz w:val="28"/>
          <w:szCs w:val="28"/>
        </w:rPr>
        <w:t xml:space="preserve"> / Гальперин П.Я., Запорожец А.В., </w:t>
      </w:r>
      <w:proofErr w:type="spellStart"/>
      <w:r>
        <w:rPr>
          <w:rFonts w:ascii="Times New Roman" w:hAnsi="Times New Roman"/>
          <w:sz w:val="28"/>
          <w:szCs w:val="28"/>
        </w:rPr>
        <w:t>Крапова</w:t>
      </w:r>
      <w:proofErr w:type="spellEnd"/>
      <w:r>
        <w:rPr>
          <w:rFonts w:ascii="Times New Roman" w:hAnsi="Times New Roman"/>
          <w:sz w:val="28"/>
          <w:szCs w:val="28"/>
        </w:rPr>
        <w:t xml:space="preserve"> С.Н. – М: Издательство МГУ, 1978. – 118 с.</w:t>
      </w:r>
    </w:p>
    <w:p w:rsidR="00CE7C51" w:rsidRDefault="00CE7C51" w:rsidP="00DC0EE1">
      <w:pPr>
        <w:numPr>
          <w:ilvl w:val="0"/>
          <w:numId w:val="9"/>
        </w:numPr>
        <w:spacing w:after="0" w:line="240" w:lineRule="auto"/>
        <w:jc w:val="both"/>
        <w:rPr>
          <w:rFonts w:ascii="Times New Roman" w:hAnsi="Times New Roman"/>
          <w:sz w:val="28"/>
          <w:szCs w:val="28"/>
        </w:rPr>
      </w:pPr>
      <w:proofErr w:type="spellStart"/>
      <w:r>
        <w:rPr>
          <w:rFonts w:ascii="Times New Roman" w:hAnsi="Times New Roman"/>
          <w:sz w:val="28"/>
          <w:szCs w:val="28"/>
        </w:rPr>
        <w:t>Гонтаровська</w:t>
      </w:r>
      <w:proofErr w:type="spellEnd"/>
      <w:r>
        <w:rPr>
          <w:rFonts w:ascii="Times New Roman" w:hAnsi="Times New Roman"/>
          <w:sz w:val="28"/>
          <w:szCs w:val="28"/>
        </w:rPr>
        <w:t xml:space="preserve"> Н.Б. </w:t>
      </w:r>
      <w:proofErr w:type="spellStart"/>
      <w:r>
        <w:rPr>
          <w:rFonts w:ascii="Times New Roman" w:hAnsi="Times New Roman"/>
          <w:sz w:val="28"/>
          <w:szCs w:val="28"/>
        </w:rPr>
        <w:t>Розвиток</w:t>
      </w:r>
      <w:proofErr w:type="spellEnd"/>
      <w:r>
        <w:rPr>
          <w:rFonts w:ascii="Times New Roman" w:hAnsi="Times New Roman"/>
          <w:sz w:val="28"/>
          <w:szCs w:val="28"/>
        </w:rPr>
        <w:t xml:space="preserve"> </w:t>
      </w:r>
      <w:proofErr w:type="spellStart"/>
      <w:r>
        <w:rPr>
          <w:rFonts w:ascii="Times New Roman" w:hAnsi="Times New Roman"/>
          <w:sz w:val="28"/>
          <w:szCs w:val="28"/>
        </w:rPr>
        <w:t>особистості</w:t>
      </w:r>
      <w:proofErr w:type="spellEnd"/>
      <w:r>
        <w:rPr>
          <w:rFonts w:ascii="Times New Roman" w:hAnsi="Times New Roman"/>
          <w:sz w:val="28"/>
          <w:szCs w:val="28"/>
        </w:rPr>
        <w:t xml:space="preserve"> в </w:t>
      </w:r>
      <w:proofErr w:type="gramStart"/>
      <w:r>
        <w:rPr>
          <w:rFonts w:ascii="Times New Roman" w:hAnsi="Times New Roman"/>
          <w:sz w:val="28"/>
          <w:szCs w:val="28"/>
        </w:rPr>
        <w:t>психолого-</w:t>
      </w:r>
      <w:proofErr w:type="spellStart"/>
      <w:r>
        <w:rPr>
          <w:rFonts w:ascii="Times New Roman" w:hAnsi="Times New Roman"/>
          <w:sz w:val="28"/>
          <w:szCs w:val="28"/>
        </w:rPr>
        <w:t>педагог</w:t>
      </w:r>
      <w:proofErr w:type="gramEnd"/>
      <w:r>
        <w:rPr>
          <w:rFonts w:ascii="Times New Roman" w:hAnsi="Times New Roman"/>
          <w:sz w:val="28"/>
          <w:szCs w:val="28"/>
        </w:rPr>
        <w:t>ічному</w:t>
      </w:r>
      <w:proofErr w:type="spellEnd"/>
      <w:r>
        <w:rPr>
          <w:rFonts w:ascii="Times New Roman" w:hAnsi="Times New Roman"/>
          <w:sz w:val="28"/>
          <w:szCs w:val="28"/>
        </w:rPr>
        <w:t xml:space="preserve"> </w:t>
      </w:r>
      <w:proofErr w:type="spellStart"/>
      <w:r>
        <w:rPr>
          <w:rFonts w:ascii="Times New Roman" w:hAnsi="Times New Roman"/>
          <w:sz w:val="28"/>
          <w:szCs w:val="28"/>
        </w:rPr>
        <w:t>контексті</w:t>
      </w:r>
      <w:proofErr w:type="spellEnd"/>
      <w:r>
        <w:rPr>
          <w:rFonts w:ascii="Times New Roman" w:hAnsi="Times New Roman"/>
          <w:sz w:val="28"/>
          <w:szCs w:val="28"/>
        </w:rPr>
        <w:t xml:space="preserve"> / Н.Б. </w:t>
      </w:r>
      <w:proofErr w:type="spellStart"/>
      <w:r>
        <w:rPr>
          <w:rFonts w:ascii="Times New Roman" w:hAnsi="Times New Roman"/>
          <w:sz w:val="28"/>
          <w:szCs w:val="28"/>
        </w:rPr>
        <w:t>Гонтаровська</w:t>
      </w:r>
      <w:proofErr w:type="spellEnd"/>
      <w:r>
        <w:rPr>
          <w:rFonts w:ascii="Times New Roman" w:hAnsi="Times New Roman"/>
          <w:sz w:val="28"/>
          <w:szCs w:val="28"/>
        </w:rPr>
        <w:t xml:space="preserve"> // </w:t>
      </w:r>
      <w:proofErr w:type="spellStart"/>
      <w:r>
        <w:rPr>
          <w:rFonts w:ascii="Times New Roman" w:hAnsi="Times New Roman"/>
          <w:sz w:val="28"/>
          <w:szCs w:val="28"/>
        </w:rPr>
        <w:t>Педагогіка</w:t>
      </w:r>
      <w:proofErr w:type="spellEnd"/>
      <w:r>
        <w:rPr>
          <w:rFonts w:ascii="Times New Roman" w:hAnsi="Times New Roman"/>
          <w:sz w:val="28"/>
          <w:szCs w:val="28"/>
        </w:rPr>
        <w:t xml:space="preserve"> і </w:t>
      </w:r>
      <w:proofErr w:type="spellStart"/>
      <w:r>
        <w:rPr>
          <w:rFonts w:ascii="Times New Roman" w:hAnsi="Times New Roman"/>
          <w:sz w:val="28"/>
          <w:szCs w:val="28"/>
        </w:rPr>
        <w:t>психологія</w:t>
      </w:r>
      <w:proofErr w:type="spellEnd"/>
      <w:r>
        <w:rPr>
          <w:rFonts w:ascii="Times New Roman" w:hAnsi="Times New Roman"/>
          <w:sz w:val="28"/>
          <w:szCs w:val="28"/>
        </w:rPr>
        <w:t>. – 2005. - №1. – С.32-42.</w:t>
      </w:r>
    </w:p>
    <w:p w:rsidR="00CE7C51" w:rsidRDefault="00CE7C51" w:rsidP="00DC0EE1">
      <w:pPr>
        <w:numPr>
          <w:ilvl w:val="0"/>
          <w:numId w:val="9"/>
        </w:numPr>
        <w:spacing w:after="0" w:line="240" w:lineRule="auto"/>
        <w:jc w:val="both"/>
        <w:rPr>
          <w:rFonts w:ascii="Times New Roman" w:hAnsi="Times New Roman"/>
          <w:sz w:val="28"/>
          <w:szCs w:val="28"/>
        </w:rPr>
      </w:pPr>
      <w:proofErr w:type="spellStart"/>
      <w:r>
        <w:rPr>
          <w:rFonts w:ascii="Times New Roman" w:hAnsi="Times New Roman"/>
          <w:sz w:val="28"/>
          <w:szCs w:val="28"/>
        </w:rPr>
        <w:t>Дичківська</w:t>
      </w:r>
      <w:proofErr w:type="spellEnd"/>
      <w:r>
        <w:rPr>
          <w:rFonts w:ascii="Times New Roman" w:hAnsi="Times New Roman"/>
          <w:sz w:val="28"/>
          <w:szCs w:val="28"/>
        </w:rPr>
        <w:t xml:space="preserve"> І.М. </w:t>
      </w:r>
      <w:proofErr w:type="spellStart"/>
      <w:r>
        <w:rPr>
          <w:rFonts w:ascii="Times New Roman" w:hAnsi="Times New Roman"/>
          <w:sz w:val="28"/>
          <w:szCs w:val="28"/>
        </w:rPr>
        <w:t>Інноваційні</w:t>
      </w:r>
      <w:proofErr w:type="spellEnd"/>
      <w:r>
        <w:rPr>
          <w:rFonts w:ascii="Times New Roman" w:hAnsi="Times New Roman"/>
          <w:sz w:val="28"/>
          <w:szCs w:val="28"/>
        </w:rPr>
        <w:t xml:space="preserve"> </w:t>
      </w:r>
      <w:proofErr w:type="spellStart"/>
      <w:r>
        <w:rPr>
          <w:rFonts w:ascii="Times New Roman" w:hAnsi="Times New Roman"/>
          <w:sz w:val="28"/>
          <w:szCs w:val="28"/>
        </w:rPr>
        <w:t>педагогічні</w:t>
      </w:r>
      <w:proofErr w:type="spellEnd"/>
      <w:r>
        <w:rPr>
          <w:rFonts w:ascii="Times New Roman" w:hAnsi="Times New Roman"/>
          <w:sz w:val="28"/>
          <w:szCs w:val="28"/>
        </w:rPr>
        <w:t xml:space="preserve"> </w:t>
      </w:r>
      <w:proofErr w:type="spellStart"/>
      <w:r>
        <w:rPr>
          <w:rFonts w:ascii="Times New Roman" w:hAnsi="Times New Roman"/>
          <w:sz w:val="28"/>
          <w:szCs w:val="28"/>
        </w:rPr>
        <w:t>технології</w:t>
      </w:r>
      <w:proofErr w:type="spellEnd"/>
      <w:r>
        <w:rPr>
          <w:rFonts w:ascii="Times New Roman" w:hAnsi="Times New Roman"/>
          <w:sz w:val="28"/>
          <w:szCs w:val="28"/>
        </w:rPr>
        <w:t xml:space="preserve">: </w:t>
      </w:r>
      <w:proofErr w:type="spellStart"/>
      <w:r>
        <w:rPr>
          <w:rFonts w:ascii="Times New Roman" w:hAnsi="Times New Roman"/>
          <w:sz w:val="28"/>
          <w:szCs w:val="28"/>
        </w:rPr>
        <w:t>навчальний</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пос</w:t>
      </w:r>
      <w:proofErr w:type="gramEnd"/>
      <w:r>
        <w:rPr>
          <w:rFonts w:ascii="Times New Roman" w:hAnsi="Times New Roman"/>
          <w:sz w:val="28"/>
          <w:szCs w:val="28"/>
        </w:rPr>
        <w:t>ібник</w:t>
      </w:r>
      <w:proofErr w:type="spellEnd"/>
      <w:r>
        <w:rPr>
          <w:rFonts w:ascii="Times New Roman" w:hAnsi="Times New Roman"/>
          <w:sz w:val="28"/>
          <w:szCs w:val="28"/>
        </w:rPr>
        <w:t xml:space="preserve"> / </w:t>
      </w:r>
      <w:proofErr w:type="spellStart"/>
      <w:r>
        <w:rPr>
          <w:rFonts w:ascii="Times New Roman" w:hAnsi="Times New Roman"/>
          <w:sz w:val="28"/>
          <w:szCs w:val="28"/>
        </w:rPr>
        <w:t>Ілона</w:t>
      </w:r>
      <w:proofErr w:type="spellEnd"/>
      <w:r>
        <w:rPr>
          <w:rFonts w:ascii="Times New Roman" w:hAnsi="Times New Roman"/>
          <w:sz w:val="28"/>
          <w:szCs w:val="28"/>
        </w:rPr>
        <w:t xml:space="preserve"> </w:t>
      </w:r>
      <w:proofErr w:type="spellStart"/>
      <w:r>
        <w:rPr>
          <w:rFonts w:ascii="Times New Roman" w:hAnsi="Times New Roman"/>
          <w:sz w:val="28"/>
          <w:szCs w:val="28"/>
        </w:rPr>
        <w:t>Миколаївна</w:t>
      </w:r>
      <w:proofErr w:type="spellEnd"/>
      <w:r>
        <w:rPr>
          <w:rFonts w:ascii="Times New Roman" w:hAnsi="Times New Roman"/>
          <w:sz w:val="28"/>
          <w:szCs w:val="28"/>
        </w:rPr>
        <w:t xml:space="preserve"> </w:t>
      </w:r>
      <w:proofErr w:type="spellStart"/>
      <w:r>
        <w:rPr>
          <w:rFonts w:ascii="Times New Roman" w:hAnsi="Times New Roman"/>
          <w:sz w:val="28"/>
          <w:szCs w:val="28"/>
        </w:rPr>
        <w:t>Дичківська</w:t>
      </w:r>
      <w:proofErr w:type="spellEnd"/>
      <w:r>
        <w:rPr>
          <w:rFonts w:ascii="Times New Roman" w:hAnsi="Times New Roman"/>
          <w:sz w:val="28"/>
          <w:szCs w:val="28"/>
        </w:rPr>
        <w:t xml:space="preserve">. – К.: </w:t>
      </w:r>
      <w:proofErr w:type="spellStart"/>
      <w:r>
        <w:rPr>
          <w:rFonts w:ascii="Times New Roman" w:hAnsi="Times New Roman"/>
          <w:sz w:val="28"/>
          <w:szCs w:val="28"/>
        </w:rPr>
        <w:t>Академвидав</w:t>
      </w:r>
      <w:proofErr w:type="spellEnd"/>
      <w:r>
        <w:rPr>
          <w:rFonts w:ascii="Times New Roman" w:hAnsi="Times New Roman"/>
          <w:sz w:val="28"/>
          <w:szCs w:val="28"/>
        </w:rPr>
        <w:t>, - 2004. – 351 с.</w:t>
      </w:r>
    </w:p>
    <w:p w:rsidR="00CE7C51" w:rsidRDefault="00CE7C51" w:rsidP="00DC0EE1">
      <w:pPr>
        <w:numPr>
          <w:ilvl w:val="0"/>
          <w:numId w:val="9"/>
        </w:numPr>
        <w:spacing w:after="0" w:line="240" w:lineRule="auto"/>
        <w:jc w:val="both"/>
        <w:rPr>
          <w:rFonts w:ascii="Times New Roman" w:hAnsi="Times New Roman"/>
          <w:sz w:val="28"/>
          <w:szCs w:val="28"/>
        </w:rPr>
      </w:pPr>
      <w:r>
        <w:rPr>
          <w:rFonts w:ascii="Times New Roman" w:hAnsi="Times New Roman"/>
          <w:sz w:val="28"/>
          <w:szCs w:val="28"/>
        </w:rPr>
        <w:t xml:space="preserve">Дрозденко К.С. </w:t>
      </w:r>
      <w:proofErr w:type="spellStart"/>
      <w:r>
        <w:rPr>
          <w:rFonts w:ascii="Times New Roman" w:hAnsi="Times New Roman"/>
          <w:sz w:val="28"/>
          <w:szCs w:val="28"/>
        </w:rPr>
        <w:t>Загальна</w:t>
      </w:r>
      <w:proofErr w:type="spellEnd"/>
      <w:r>
        <w:rPr>
          <w:rFonts w:ascii="Times New Roman" w:hAnsi="Times New Roman"/>
          <w:sz w:val="28"/>
          <w:szCs w:val="28"/>
        </w:rPr>
        <w:t xml:space="preserve"> </w:t>
      </w:r>
      <w:proofErr w:type="spellStart"/>
      <w:r>
        <w:rPr>
          <w:rFonts w:ascii="Times New Roman" w:hAnsi="Times New Roman"/>
          <w:sz w:val="28"/>
          <w:szCs w:val="28"/>
        </w:rPr>
        <w:t>психологія</w:t>
      </w:r>
      <w:proofErr w:type="spellEnd"/>
      <w:r>
        <w:rPr>
          <w:rFonts w:ascii="Times New Roman" w:hAnsi="Times New Roman"/>
          <w:sz w:val="28"/>
          <w:szCs w:val="28"/>
        </w:rPr>
        <w:t xml:space="preserve"> у практичному </w:t>
      </w:r>
      <w:proofErr w:type="spellStart"/>
      <w:r>
        <w:rPr>
          <w:rFonts w:ascii="Times New Roman" w:hAnsi="Times New Roman"/>
          <w:sz w:val="28"/>
          <w:szCs w:val="28"/>
        </w:rPr>
        <w:t>вимі</w:t>
      </w:r>
      <w:proofErr w:type="gramStart"/>
      <w:r>
        <w:rPr>
          <w:rFonts w:ascii="Times New Roman" w:hAnsi="Times New Roman"/>
          <w:sz w:val="28"/>
          <w:szCs w:val="28"/>
        </w:rPr>
        <w:t>р</w:t>
      </w:r>
      <w:proofErr w:type="gramEnd"/>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Підручник</w:t>
      </w:r>
      <w:proofErr w:type="spellEnd"/>
      <w:r>
        <w:rPr>
          <w:rFonts w:ascii="Times New Roman" w:hAnsi="Times New Roman"/>
          <w:sz w:val="28"/>
          <w:szCs w:val="28"/>
        </w:rPr>
        <w:t xml:space="preserve"> / Дрозденко К.С. – К.: В «</w:t>
      </w:r>
      <w:proofErr w:type="spellStart"/>
      <w:r>
        <w:rPr>
          <w:rFonts w:ascii="Times New Roman" w:hAnsi="Times New Roman"/>
          <w:sz w:val="28"/>
          <w:szCs w:val="28"/>
        </w:rPr>
        <w:t>Професіонал</w:t>
      </w:r>
      <w:proofErr w:type="spellEnd"/>
      <w:r>
        <w:rPr>
          <w:rFonts w:ascii="Times New Roman" w:hAnsi="Times New Roman"/>
          <w:sz w:val="28"/>
          <w:szCs w:val="28"/>
        </w:rPr>
        <w:t>», 2007. – 608 с.</w:t>
      </w:r>
    </w:p>
    <w:p w:rsidR="00CE7C51" w:rsidRDefault="00CE7C51" w:rsidP="00DC0EE1">
      <w:pPr>
        <w:numPr>
          <w:ilvl w:val="0"/>
          <w:numId w:val="9"/>
        </w:numPr>
        <w:spacing w:after="0" w:line="240" w:lineRule="auto"/>
        <w:jc w:val="both"/>
        <w:rPr>
          <w:rFonts w:ascii="Times New Roman" w:hAnsi="Times New Roman"/>
          <w:color w:val="000000"/>
          <w:sz w:val="28"/>
          <w:szCs w:val="28"/>
        </w:rPr>
      </w:pPr>
      <w:proofErr w:type="spellStart"/>
      <w:r>
        <w:rPr>
          <w:rFonts w:ascii="Times New Roman" w:hAnsi="Times New Roman"/>
          <w:color w:val="000000"/>
          <w:sz w:val="28"/>
          <w:szCs w:val="28"/>
        </w:rPr>
        <w:t>Жорнова</w:t>
      </w:r>
      <w:proofErr w:type="spellEnd"/>
      <w:r>
        <w:rPr>
          <w:rFonts w:ascii="Times New Roman" w:hAnsi="Times New Roman"/>
          <w:color w:val="000000"/>
          <w:sz w:val="28"/>
          <w:szCs w:val="28"/>
        </w:rPr>
        <w:t xml:space="preserve"> О. </w:t>
      </w:r>
      <w:proofErr w:type="spellStart"/>
      <w:r>
        <w:rPr>
          <w:rFonts w:ascii="Times New Roman" w:hAnsi="Times New Roman"/>
          <w:color w:val="000000"/>
          <w:sz w:val="28"/>
          <w:szCs w:val="28"/>
        </w:rPr>
        <w:t>Формування</w:t>
      </w:r>
      <w:proofErr w:type="spellEnd"/>
      <w:r>
        <w:rPr>
          <w:rFonts w:ascii="Times New Roman" w:hAnsi="Times New Roman"/>
          <w:color w:val="000000"/>
          <w:sz w:val="28"/>
          <w:szCs w:val="28"/>
        </w:rPr>
        <w:t xml:space="preserve"> студента як </w:t>
      </w:r>
      <w:proofErr w:type="spellStart"/>
      <w:r>
        <w:rPr>
          <w:rFonts w:ascii="Times New Roman" w:hAnsi="Times New Roman"/>
          <w:color w:val="000000"/>
          <w:sz w:val="28"/>
          <w:szCs w:val="28"/>
        </w:rPr>
        <w:t>суб’єкта</w:t>
      </w:r>
      <w:proofErr w:type="spellEnd"/>
      <w:r>
        <w:rPr>
          <w:rFonts w:ascii="Times New Roman" w:hAnsi="Times New Roman"/>
          <w:color w:val="000000"/>
          <w:sz w:val="28"/>
          <w:szCs w:val="28"/>
        </w:rPr>
        <w:t xml:space="preserve"> </w:t>
      </w:r>
      <w:proofErr w:type="spellStart"/>
      <w:proofErr w:type="gramStart"/>
      <w:r>
        <w:rPr>
          <w:rFonts w:ascii="Times New Roman" w:hAnsi="Times New Roman"/>
          <w:color w:val="000000"/>
          <w:sz w:val="28"/>
          <w:szCs w:val="28"/>
        </w:rPr>
        <w:t>соц</w:t>
      </w:r>
      <w:proofErr w:type="gramEnd"/>
      <w:r>
        <w:rPr>
          <w:rFonts w:ascii="Times New Roman" w:hAnsi="Times New Roman"/>
          <w:color w:val="000000"/>
          <w:sz w:val="28"/>
          <w:szCs w:val="28"/>
        </w:rPr>
        <w:t>іокультурної</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діяльності</w:t>
      </w:r>
      <w:proofErr w:type="spellEnd"/>
      <w:r>
        <w:rPr>
          <w:rFonts w:ascii="Times New Roman" w:hAnsi="Times New Roman"/>
          <w:color w:val="000000"/>
          <w:sz w:val="28"/>
          <w:szCs w:val="28"/>
        </w:rPr>
        <w:t xml:space="preserve"> / О. </w:t>
      </w:r>
      <w:proofErr w:type="spellStart"/>
      <w:r>
        <w:rPr>
          <w:rFonts w:ascii="Times New Roman" w:hAnsi="Times New Roman"/>
          <w:color w:val="000000"/>
          <w:sz w:val="28"/>
          <w:szCs w:val="28"/>
        </w:rPr>
        <w:t>Жорнова</w:t>
      </w:r>
      <w:proofErr w:type="spellEnd"/>
      <w:r>
        <w:rPr>
          <w:rFonts w:ascii="Times New Roman" w:hAnsi="Times New Roman"/>
          <w:color w:val="000000"/>
          <w:sz w:val="28"/>
          <w:szCs w:val="28"/>
        </w:rPr>
        <w:t xml:space="preserve"> // </w:t>
      </w:r>
      <w:proofErr w:type="spellStart"/>
      <w:r>
        <w:rPr>
          <w:rFonts w:ascii="Times New Roman" w:hAnsi="Times New Roman"/>
          <w:color w:val="000000"/>
          <w:sz w:val="28"/>
          <w:szCs w:val="28"/>
        </w:rPr>
        <w:t>Вища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освіта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України</w:t>
      </w:r>
      <w:proofErr w:type="spellEnd"/>
      <w:r>
        <w:rPr>
          <w:rFonts w:ascii="Times New Roman" w:hAnsi="Times New Roman"/>
          <w:color w:val="000000"/>
          <w:sz w:val="28"/>
          <w:szCs w:val="28"/>
        </w:rPr>
        <w:t>. – 2007. - №2. – С.90-93.</w:t>
      </w:r>
    </w:p>
    <w:p w:rsidR="00CE7C51" w:rsidRDefault="00CE7C51" w:rsidP="00DC0EE1">
      <w:pPr>
        <w:numPr>
          <w:ilvl w:val="0"/>
          <w:numId w:val="9"/>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Закон </w:t>
      </w:r>
      <w:proofErr w:type="spellStart"/>
      <w:r>
        <w:rPr>
          <w:rFonts w:ascii="Times New Roman" w:hAnsi="Times New Roman"/>
          <w:color w:val="000000"/>
          <w:sz w:val="28"/>
          <w:szCs w:val="28"/>
        </w:rPr>
        <w:t>України</w:t>
      </w:r>
      <w:proofErr w:type="spellEnd"/>
      <w:r>
        <w:rPr>
          <w:rFonts w:ascii="Times New Roman" w:hAnsi="Times New Roman"/>
          <w:color w:val="000000"/>
          <w:sz w:val="28"/>
          <w:szCs w:val="28"/>
        </w:rPr>
        <w:t xml:space="preserve"> про </w:t>
      </w:r>
      <w:proofErr w:type="spellStart"/>
      <w:r>
        <w:rPr>
          <w:rFonts w:ascii="Times New Roman" w:hAnsi="Times New Roman"/>
          <w:color w:val="000000"/>
          <w:sz w:val="28"/>
          <w:szCs w:val="28"/>
        </w:rPr>
        <w:t>освіту</w:t>
      </w:r>
      <w:proofErr w:type="spellEnd"/>
      <w:r>
        <w:rPr>
          <w:rFonts w:ascii="Times New Roman" w:hAnsi="Times New Roman"/>
          <w:color w:val="000000"/>
          <w:sz w:val="28"/>
          <w:szCs w:val="28"/>
        </w:rPr>
        <w:t xml:space="preserve">. – Режим доступу </w:t>
      </w:r>
      <w:proofErr w:type="gramStart"/>
      <w:r>
        <w:rPr>
          <w:rFonts w:ascii="Times New Roman" w:hAnsi="Times New Roman"/>
          <w:color w:val="000000"/>
          <w:sz w:val="28"/>
          <w:szCs w:val="28"/>
        </w:rPr>
        <w:t>до</w:t>
      </w:r>
      <w:proofErr w:type="gramEnd"/>
      <w:r>
        <w:rPr>
          <w:rFonts w:ascii="Times New Roman" w:hAnsi="Times New Roman"/>
          <w:color w:val="000000"/>
          <w:sz w:val="28"/>
          <w:szCs w:val="28"/>
        </w:rPr>
        <w:t xml:space="preserve"> документу:</w:t>
      </w:r>
    </w:p>
    <w:p w:rsidR="00CE7C51" w:rsidRDefault="00CE7C51" w:rsidP="00DC0EE1">
      <w:pPr>
        <w:spacing w:after="0" w:line="240" w:lineRule="auto"/>
        <w:jc w:val="both"/>
        <w:rPr>
          <w:rFonts w:ascii="Times New Roman" w:hAnsi="Times New Roman"/>
          <w:color w:val="000000"/>
          <w:sz w:val="28"/>
          <w:szCs w:val="28"/>
        </w:rPr>
      </w:pPr>
      <w:r>
        <w:rPr>
          <w:rFonts w:ascii="Times New Roman" w:hAnsi="Times New Roman"/>
          <w:color w:val="000000"/>
          <w:sz w:val="28"/>
          <w:szCs w:val="28"/>
        </w:rPr>
        <w:t>http://search.ligazakon.ua/l_doc2.nsf/link1/T106000.html</w:t>
      </w:r>
    </w:p>
    <w:p w:rsidR="00CE7C51" w:rsidRPr="009B4A57" w:rsidRDefault="00CE7C51" w:rsidP="00DC0EE1">
      <w:pPr>
        <w:numPr>
          <w:ilvl w:val="0"/>
          <w:numId w:val="9"/>
        </w:numPr>
        <w:spacing w:after="0" w:line="240" w:lineRule="auto"/>
        <w:jc w:val="both"/>
        <w:rPr>
          <w:rFonts w:ascii="Times New Roman" w:hAnsi="Times New Roman"/>
          <w:sz w:val="28"/>
          <w:szCs w:val="28"/>
        </w:rPr>
      </w:pPr>
      <w:r>
        <w:rPr>
          <w:rFonts w:ascii="Times New Roman" w:hAnsi="Times New Roman"/>
          <w:color w:val="000000"/>
          <w:sz w:val="28"/>
          <w:szCs w:val="28"/>
        </w:rPr>
        <w:t xml:space="preserve">Закон </w:t>
      </w:r>
      <w:proofErr w:type="spellStart"/>
      <w:r>
        <w:rPr>
          <w:rFonts w:ascii="Times New Roman" w:hAnsi="Times New Roman"/>
          <w:color w:val="000000"/>
          <w:sz w:val="28"/>
          <w:szCs w:val="28"/>
        </w:rPr>
        <w:t>України</w:t>
      </w:r>
      <w:proofErr w:type="spellEnd"/>
      <w:r>
        <w:rPr>
          <w:rFonts w:ascii="Times New Roman" w:hAnsi="Times New Roman"/>
          <w:color w:val="000000"/>
          <w:sz w:val="28"/>
          <w:szCs w:val="28"/>
        </w:rPr>
        <w:t xml:space="preserve"> про </w:t>
      </w:r>
      <w:proofErr w:type="spellStart"/>
      <w:r>
        <w:rPr>
          <w:rFonts w:ascii="Times New Roman" w:hAnsi="Times New Roman"/>
          <w:color w:val="000000"/>
          <w:sz w:val="28"/>
          <w:szCs w:val="28"/>
        </w:rPr>
        <w:t>вищу</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освіту</w:t>
      </w:r>
      <w:proofErr w:type="spellEnd"/>
      <w:r>
        <w:rPr>
          <w:rFonts w:ascii="Times New Roman" w:hAnsi="Times New Roman"/>
          <w:color w:val="000000"/>
          <w:sz w:val="28"/>
          <w:szCs w:val="28"/>
        </w:rPr>
        <w:t xml:space="preserve">. </w:t>
      </w:r>
      <w:proofErr w:type="spellStart"/>
      <w:r>
        <w:rPr>
          <w:rFonts w:ascii="Times New Roman" w:hAnsi="Times New Roman"/>
          <w:bCs/>
          <w:sz w:val="28"/>
          <w:szCs w:val="28"/>
        </w:rPr>
        <w:t>Верховна</w:t>
      </w:r>
      <w:proofErr w:type="spellEnd"/>
      <w:r>
        <w:rPr>
          <w:rFonts w:ascii="Times New Roman" w:hAnsi="Times New Roman"/>
          <w:bCs/>
          <w:sz w:val="28"/>
          <w:szCs w:val="28"/>
        </w:rPr>
        <w:t xml:space="preserve"> Рада </w:t>
      </w:r>
      <w:proofErr w:type="spellStart"/>
      <w:r>
        <w:rPr>
          <w:rFonts w:ascii="Times New Roman" w:hAnsi="Times New Roman"/>
          <w:bCs/>
          <w:sz w:val="28"/>
          <w:szCs w:val="28"/>
        </w:rPr>
        <w:t>України</w:t>
      </w:r>
      <w:proofErr w:type="spellEnd"/>
      <w:r>
        <w:rPr>
          <w:rFonts w:ascii="Times New Roman" w:hAnsi="Times New Roman"/>
          <w:bCs/>
          <w:sz w:val="28"/>
          <w:szCs w:val="28"/>
        </w:rPr>
        <w:t>. Закон  </w:t>
      </w:r>
      <w:proofErr w:type="spellStart"/>
      <w:r>
        <w:rPr>
          <w:rFonts w:ascii="Times New Roman" w:hAnsi="Times New Roman"/>
          <w:bCs/>
          <w:sz w:val="28"/>
          <w:szCs w:val="28"/>
        </w:rPr>
        <w:t>в</w:t>
      </w:r>
      <w:proofErr w:type="gramStart"/>
      <w:r>
        <w:rPr>
          <w:rFonts w:ascii="Times New Roman" w:hAnsi="Times New Roman"/>
          <w:bCs/>
          <w:sz w:val="28"/>
          <w:szCs w:val="28"/>
        </w:rPr>
        <w:t>i</w:t>
      </w:r>
      <w:proofErr w:type="gramEnd"/>
      <w:r>
        <w:rPr>
          <w:rFonts w:ascii="Times New Roman" w:hAnsi="Times New Roman"/>
          <w:bCs/>
          <w:sz w:val="28"/>
          <w:szCs w:val="28"/>
        </w:rPr>
        <w:t>д</w:t>
      </w:r>
      <w:proofErr w:type="spellEnd"/>
      <w:r>
        <w:rPr>
          <w:rFonts w:ascii="Times New Roman" w:hAnsi="Times New Roman"/>
          <w:bCs/>
          <w:sz w:val="28"/>
          <w:szCs w:val="28"/>
        </w:rPr>
        <w:t xml:space="preserve"> 17.0</w:t>
      </w:r>
      <w:r w:rsidRPr="009B4A57">
        <w:rPr>
          <w:rFonts w:ascii="Times New Roman" w:hAnsi="Times New Roman"/>
          <w:bCs/>
          <w:sz w:val="28"/>
          <w:szCs w:val="28"/>
        </w:rPr>
        <w:t xml:space="preserve">1.2002  № 2984-III. – Режим доступу </w:t>
      </w:r>
      <w:proofErr w:type="gramStart"/>
      <w:r w:rsidRPr="009B4A57">
        <w:rPr>
          <w:rFonts w:ascii="Times New Roman" w:hAnsi="Times New Roman"/>
          <w:bCs/>
          <w:sz w:val="28"/>
          <w:szCs w:val="28"/>
        </w:rPr>
        <w:t>до</w:t>
      </w:r>
      <w:proofErr w:type="gramEnd"/>
      <w:r w:rsidRPr="009B4A57">
        <w:rPr>
          <w:rFonts w:ascii="Times New Roman" w:hAnsi="Times New Roman"/>
          <w:bCs/>
          <w:sz w:val="28"/>
          <w:szCs w:val="28"/>
        </w:rPr>
        <w:t xml:space="preserve"> документу:</w:t>
      </w:r>
    </w:p>
    <w:p w:rsidR="00CE7C51" w:rsidRPr="009B4A57" w:rsidRDefault="009E3EDD" w:rsidP="00DC0EE1">
      <w:pPr>
        <w:spacing w:after="0" w:line="240" w:lineRule="auto"/>
        <w:jc w:val="both"/>
        <w:rPr>
          <w:rFonts w:ascii="Times New Roman" w:hAnsi="Times New Roman"/>
          <w:sz w:val="28"/>
          <w:szCs w:val="28"/>
        </w:rPr>
      </w:pPr>
      <w:hyperlink r:id="rId9" w:history="1">
        <w:r w:rsidR="00CE7C51" w:rsidRPr="009B4A57">
          <w:rPr>
            <w:rStyle w:val="a3"/>
            <w:rFonts w:ascii="Times New Roman" w:hAnsi="Times New Roman"/>
            <w:color w:val="auto"/>
            <w:sz w:val="28"/>
            <w:szCs w:val="28"/>
            <w:u w:val="none"/>
          </w:rPr>
          <w:t>http://zakon.rada.gov.ua/cgi-bin/laws/main.cgi?nreg=2984-14&amp;check=4</w:t>
        </w:r>
      </w:hyperlink>
    </w:p>
    <w:p w:rsidR="00CE7C51" w:rsidRPr="009B4A57" w:rsidRDefault="00CE7C51" w:rsidP="00DC0EE1">
      <w:pPr>
        <w:numPr>
          <w:ilvl w:val="0"/>
          <w:numId w:val="9"/>
        </w:numPr>
        <w:spacing w:after="0" w:line="240" w:lineRule="auto"/>
        <w:jc w:val="both"/>
        <w:rPr>
          <w:rFonts w:ascii="Times New Roman" w:hAnsi="Times New Roman"/>
          <w:sz w:val="28"/>
          <w:szCs w:val="28"/>
        </w:rPr>
      </w:pPr>
      <w:r w:rsidRPr="009B4A57">
        <w:rPr>
          <w:rFonts w:ascii="Times New Roman" w:hAnsi="Times New Roman"/>
          <w:sz w:val="28"/>
          <w:szCs w:val="28"/>
        </w:rPr>
        <w:t xml:space="preserve">Закон </w:t>
      </w:r>
      <w:proofErr w:type="spellStart"/>
      <w:r w:rsidRPr="009B4A57">
        <w:rPr>
          <w:rFonts w:ascii="Times New Roman" w:hAnsi="Times New Roman"/>
          <w:sz w:val="28"/>
          <w:szCs w:val="28"/>
        </w:rPr>
        <w:t>України</w:t>
      </w:r>
      <w:proofErr w:type="spellEnd"/>
      <w:r w:rsidRPr="009B4A57">
        <w:rPr>
          <w:rFonts w:ascii="Times New Roman" w:hAnsi="Times New Roman"/>
          <w:sz w:val="28"/>
          <w:szCs w:val="28"/>
        </w:rPr>
        <w:t xml:space="preserve"> «Про </w:t>
      </w:r>
      <w:proofErr w:type="spellStart"/>
      <w:r w:rsidRPr="009B4A57">
        <w:rPr>
          <w:rFonts w:ascii="Times New Roman" w:hAnsi="Times New Roman"/>
          <w:sz w:val="28"/>
          <w:szCs w:val="28"/>
        </w:rPr>
        <w:t>освіту</w:t>
      </w:r>
      <w:proofErr w:type="spellEnd"/>
      <w:r w:rsidRPr="009B4A57">
        <w:rPr>
          <w:rFonts w:ascii="Times New Roman" w:hAnsi="Times New Roman"/>
          <w:sz w:val="28"/>
          <w:szCs w:val="28"/>
        </w:rPr>
        <w:t xml:space="preserve">» </w:t>
      </w:r>
      <w:r w:rsidRPr="009B4A57">
        <w:rPr>
          <w:rFonts w:ascii="Times New Roman" w:hAnsi="Times New Roman"/>
          <w:bCs/>
          <w:sz w:val="28"/>
          <w:szCs w:val="28"/>
        </w:rPr>
        <w:t xml:space="preserve">№1060-XII, </w:t>
      </w:r>
      <w:proofErr w:type="spellStart"/>
      <w:r w:rsidRPr="009B4A57">
        <w:rPr>
          <w:rFonts w:ascii="Times New Roman" w:hAnsi="Times New Roman"/>
          <w:bCs/>
          <w:sz w:val="28"/>
          <w:szCs w:val="28"/>
        </w:rPr>
        <w:t>із</w:t>
      </w:r>
      <w:proofErr w:type="spellEnd"/>
      <w:r w:rsidRPr="009B4A57">
        <w:rPr>
          <w:rFonts w:ascii="Times New Roman" w:hAnsi="Times New Roman"/>
          <w:bCs/>
          <w:sz w:val="28"/>
          <w:szCs w:val="28"/>
        </w:rPr>
        <w:t xml:space="preserve"> </w:t>
      </w:r>
      <w:proofErr w:type="spellStart"/>
      <w:r w:rsidRPr="009B4A57">
        <w:rPr>
          <w:rFonts w:ascii="Times New Roman" w:hAnsi="Times New Roman"/>
          <w:bCs/>
          <w:sz w:val="28"/>
          <w:szCs w:val="28"/>
        </w:rPr>
        <w:t>змінами</w:t>
      </w:r>
      <w:proofErr w:type="spellEnd"/>
      <w:r w:rsidRPr="009B4A57">
        <w:rPr>
          <w:rFonts w:ascii="Times New Roman" w:hAnsi="Times New Roman"/>
          <w:bCs/>
          <w:sz w:val="28"/>
          <w:szCs w:val="28"/>
        </w:rPr>
        <w:t xml:space="preserve"> </w:t>
      </w:r>
      <w:proofErr w:type="spellStart"/>
      <w:r w:rsidRPr="009B4A57">
        <w:rPr>
          <w:rFonts w:ascii="Times New Roman" w:hAnsi="Times New Roman"/>
          <w:bCs/>
          <w:sz w:val="28"/>
          <w:szCs w:val="28"/>
        </w:rPr>
        <w:t>вiд</w:t>
      </w:r>
      <w:proofErr w:type="spellEnd"/>
      <w:r w:rsidRPr="009B4A57">
        <w:rPr>
          <w:rFonts w:ascii="Times New Roman" w:hAnsi="Times New Roman"/>
          <w:bCs/>
          <w:sz w:val="28"/>
          <w:szCs w:val="28"/>
        </w:rPr>
        <w:t xml:space="preserve"> 11 </w:t>
      </w:r>
      <w:proofErr w:type="spellStart"/>
      <w:r w:rsidRPr="009B4A57">
        <w:rPr>
          <w:rFonts w:ascii="Times New Roman" w:hAnsi="Times New Roman"/>
          <w:bCs/>
          <w:sz w:val="28"/>
          <w:szCs w:val="28"/>
        </w:rPr>
        <w:t>червня</w:t>
      </w:r>
      <w:proofErr w:type="spellEnd"/>
      <w:r w:rsidRPr="009B4A57">
        <w:rPr>
          <w:rFonts w:ascii="Times New Roman" w:hAnsi="Times New Roman"/>
          <w:bCs/>
          <w:sz w:val="28"/>
          <w:szCs w:val="28"/>
        </w:rPr>
        <w:t xml:space="preserve"> 2008 р. – Режим доступу </w:t>
      </w:r>
      <w:proofErr w:type="gramStart"/>
      <w:r w:rsidRPr="009B4A57">
        <w:rPr>
          <w:rFonts w:ascii="Times New Roman" w:hAnsi="Times New Roman"/>
          <w:bCs/>
          <w:sz w:val="28"/>
          <w:szCs w:val="28"/>
        </w:rPr>
        <w:t>до</w:t>
      </w:r>
      <w:proofErr w:type="gramEnd"/>
      <w:r w:rsidRPr="009B4A57">
        <w:rPr>
          <w:rFonts w:ascii="Times New Roman" w:hAnsi="Times New Roman"/>
          <w:bCs/>
          <w:sz w:val="28"/>
          <w:szCs w:val="28"/>
        </w:rPr>
        <w:t xml:space="preserve"> документу:</w:t>
      </w:r>
      <w:r w:rsidRPr="009B4A57">
        <w:rPr>
          <w:rFonts w:ascii="Times New Roman" w:hAnsi="Times New Roman"/>
          <w:sz w:val="28"/>
          <w:szCs w:val="28"/>
        </w:rPr>
        <w:t xml:space="preserve"> </w:t>
      </w:r>
      <w:hyperlink r:id="rId10" w:history="1">
        <w:r w:rsidRPr="009B4A57">
          <w:rPr>
            <w:rStyle w:val="a3"/>
            <w:rFonts w:ascii="Times New Roman" w:hAnsi="Times New Roman"/>
            <w:color w:val="auto"/>
            <w:sz w:val="28"/>
            <w:szCs w:val="28"/>
            <w:u w:val="none"/>
          </w:rPr>
          <w:t>http://www.osvita.org.ua/pravo/law_00/</w:t>
        </w:r>
      </w:hyperlink>
    </w:p>
    <w:p w:rsidR="00CE7C51" w:rsidRDefault="00CE7C51" w:rsidP="00DC0EE1">
      <w:pPr>
        <w:numPr>
          <w:ilvl w:val="0"/>
          <w:numId w:val="9"/>
        </w:numPr>
        <w:spacing w:after="0" w:line="240" w:lineRule="auto"/>
        <w:jc w:val="both"/>
        <w:rPr>
          <w:rFonts w:ascii="Times New Roman" w:hAnsi="Times New Roman"/>
          <w:sz w:val="28"/>
          <w:szCs w:val="28"/>
        </w:rPr>
      </w:pPr>
      <w:proofErr w:type="spellStart"/>
      <w:r>
        <w:rPr>
          <w:rFonts w:ascii="Times New Roman" w:hAnsi="Times New Roman"/>
          <w:sz w:val="28"/>
          <w:szCs w:val="28"/>
        </w:rPr>
        <w:t>Євтух</w:t>
      </w:r>
      <w:proofErr w:type="spellEnd"/>
      <w:r>
        <w:rPr>
          <w:rFonts w:ascii="Times New Roman" w:hAnsi="Times New Roman"/>
          <w:sz w:val="28"/>
          <w:szCs w:val="28"/>
        </w:rPr>
        <w:t xml:space="preserve"> М.Б., Сердюк О.П. </w:t>
      </w:r>
      <w:proofErr w:type="spellStart"/>
      <w:proofErr w:type="gramStart"/>
      <w:r>
        <w:rPr>
          <w:rFonts w:ascii="Times New Roman" w:hAnsi="Times New Roman"/>
          <w:sz w:val="28"/>
          <w:szCs w:val="28"/>
        </w:rPr>
        <w:t>Соц</w:t>
      </w:r>
      <w:proofErr w:type="gramEnd"/>
      <w:r>
        <w:rPr>
          <w:rFonts w:ascii="Times New Roman" w:hAnsi="Times New Roman"/>
          <w:sz w:val="28"/>
          <w:szCs w:val="28"/>
        </w:rPr>
        <w:t>іальна</w:t>
      </w:r>
      <w:proofErr w:type="spellEnd"/>
      <w:r>
        <w:rPr>
          <w:rFonts w:ascii="Times New Roman" w:hAnsi="Times New Roman"/>
          <w:sz w:val="28"/>
          <w:szCs w:val="28"/>
        </w:rPr>
        <w:t xml:space="preserve"> </w:t>
      </w:r>
      <w:proofErr w:type="spellStart"/>
      <w:r>
        <w:rPr>
          <w:rFonts w:ascii="Times New Roman" w:hAnsi="Times New Roman"/>
          <w:sz w:val="28"/>
          <w:szCs w:val="28"/>
        </w:rPr>
        <w:t>педагогіка</w:t>
      </w:r>
      <w:proofErr w:type="spellEnd"/>
      <w:r>
        <w:rPr>
          <w:rFonts w:ascii="Times New Roman" w:hAnsi="Times New Roman"/>
          <w:sz w:val="28"/>
          <w:szCs w:val="28"/>
        </w:rPr>
        <w:t xml:space="preserve">: </w:t>
      </w:r>
      <w:proofErr w:type="spellStart"/>
      <w:r>
        <w:rPr>
          <w:rFonts w:ascii="Times New Roman" w:hAnsi="Times New Roman"/>
          <w:sz w:val="28"/>
          <w:szCs w:val="28"/>
        </w:rPr>
        <w:t>підручник</w:t>
      </w:r>
      <w:proofErr w:type="spellEnd"/>
      <w:r>
        <w:rPr>
          <w:rFonts w:ascii="Times New Roman" w:hAnsi="Times New Roman"/>
          <w:sz w:val="28"/>
          <w:szCs w:val="28"/>
        </w:rPr>
        <w:t xml:space="preserve"> / </w:t>
      </w:r>
      <w:proofErr w:type="spellStart"/>
      <w:r>
        <w:rPr>
          <w:rFonts w:ascii="Times New Roman" w:hAnsi="Times New Roman"/>
          <w:sz w:val="28"/>
          <w:szCs w:val="28"/>
        </w:rPr>
        <w:t>М.Б.Євтух</w:t>
      </w:r>
      <w:proofErr w:type="spellEnd"/>
      <w:r>
        <w:rPr>
          <w:rFonts w:ascii="Times New Roman" w:hAnsi="Times New Roman"/>
          <w:sz w:val="28"/>
          <w:szCs w:val="28"/>
        </w:rPr>
        <w:t xml:space="preserve">, </w:t>
      </w:r>
      <w:proofErr w:type="spellStart"/>
      <w:r>
        <w:rPr>
          <w:rFonts w:ascii="Times New Roman" w:hAnsi="Times New Roman"/>
          <w:sz w:val="28"/>
          <w:szCs w:val="28"/>
        </w:rPr>
        <w:t>О.П.Сердюк</w:t>
      </w:r>
      <w:proofErr w:type="spellEnd"/>
      <w:r>
        <w:rPr>
          <w:rFonts w:ascii="Times New Roman" w:hAnsi="Times New Roman"/>
          <w:sz w:val="28"/>
          <w:szCs w:val="28"/>
        </w:rPr>
        <w:t>. – К.: МАУП, 2002. – 232 с.</w:t>
      </w:r>
    </w:p>
    <w:p w:rsidR="00CE7C51" w:rsidRDefault="00CE7C51" w:rsidP="00DC0EE1">
      <w:pPr>
        <w:numPr>
          <w:ilvl w:val="0"/>
          <w:numId w:val="9"/>
        </w:numPr>
        <w:spacing w:after="0" w:line="240" w:lineRule="auto"/>
        <w:jc w:val="both"/>
        <w:rPr>
          <w:rFonts w:ascii="Times New Roman" w:hAnsi="Times New Roman"/>
          <w:sz w:val="28"/>
          <w:szCs w:val="28"/>
        </w:rPr>
      </w:pPr>
      <w:proofErr w:type="spellStart"/>
      <w:r>
        <w:rPr>
          <w:rFonts w:ascii="Times New Roman" w:hAnsi="Times New Roman"/>
          <w:sz w:val="28"/>
          <w:szCs w:val="28"/>
        </w:rPr>
        <w:t>Карпенчук</w:t>
      </w:r>
      <w:proofErr w:type="spellEnd"/>
      <w:r>
        <w:rPr>
          <w:rFonts w:ascii="Times New Roman" w:hAnsi="Times New Roman"/>
          <w:sz w:val="28"/>
          <w:szCs w:val="28"/>
        </w:rPr>
        <w:t xml:space="preserve"> С.Г. </w:t>
      </w:r>
      <w:proofErr w:type="spellStart"/>
      <w:r>
        <w:rPr>
          <w:rFonts w:ascii="Times New Roman" w:hAnsi="Times New Roman"/>
          <w:sz w:val="28"/>
          <w:szCs w:val="28"/>
        </w:rPr>
        <w:t>Теорія</w:t>
      </w:r>
      <w:proofErr w:type="spellEnd"/>
      <w:r>
        <w:rPr>
          <w:rFonts w:ascii="Times New Roman" w:hAnsi="Times New Roman"/>
          <w:sz w:val="28"/>
          <w:szCs w:val="28"/>
        </w:rPr>
        <w:t xml:space="preserve"> і методика </w:t>
      </w:r>
      <w:proofErr w:type="spellStart"/>
      <w:r>
        <w:rPr>
          <w:rFonts w:ascii="Times New Roman" w:hAnsi="Times New Roman"/>
          <w:sz w:val="28"/>
          <w:szCs w:val="28"/>
        </w:rPr>
        <w:t>виховання</w:t>
      </w:r>
      <w:proofErr w:type="spellEnd"/>
      <w:r>
        <w:rPr>
          <w:rFonts w:ascii="Times New Roman" w:hAnsi="Times New Roman"/>
          <w:sz w:val="28"/>
          <w:szCs w:val="28"/>
        </w:rPr>
        <w:t xml:space="preserve">: </w:t>
      </w:r>
      <w:proofErr w:type="spellStart"/>
      <w:r>
        <w:rPr>
          <w:rFonts w:ascii="Times New Roman" w:hAnsi="Times New Roman"/>
          <w:sz w:val="28"/>
          <w:szCs w:val="28"/>
        </w:rPr>
        <w:t>навчальний</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пос</w:t>
      </w:r>
      <w:proofErr w:type="gramEnd"/>
      <w:r>
        <w:rPr>
          <w:rFonts w:ascii="Times New Roman" w:hAnsi="Times New Roman"/>
          <w:sz w:val="28"/>
          <w:szCs w:val="28"/>
        </w:rPr>
        <w:t>ібник</w:t>
      </w:r>
      <w:proofErr w:type="spellEnd"/>
      <w:r>
        <w:rPr>
          <w:rFonts w:ascii="Times New Roman" w:hAnsi="Times New Roman"/>
          <w:sz w:val="28"/>
          <w:szCs w:val="28"/>
        </w:rPr>
        <w:t xml:space="preserve"> / </w:t>
      </w:r>
      <w:proofErr w:type="spellStart"/>
      <w:r>
        <w:rPr>
          <w:rFonts w:ascii="Times New Roman" w:hAnsi="Times New Roman"/>
          <w:sz w:val="28"/>
          <w:szCs w:val="28"/>
        </w:rPr>
        <w:t>Карпенчук</w:t>
      </w:r>
      <w:proofErr w:type="spellEnd"/>
      <w:r>
        <w:rPr>
          <w:rFonts w:ascii="Times New Roman" w:hAnsi="Times New Roman"/>
          <w:sz w:val="28"/>
          <w:szCs w:val="28"/>
        </w:rPr>
        <w:t xml:space="preserve"> С.Г. – К.: </w:t>
      </w:r>
      <w:proofErr w:type="spellStart"/>
      <w:r>
        <w:rPr>
          <w:rFonts w:ascii="Times New Roman" w:hAnsi="Times New Roman"/>
          <w:sz w:val="28"/>
          <w:szCs w:val="28"/>
        </w:rPr>
        <w:t>Вища</w:t>
      </w:r>
      <w:proofErr w:type="spellEnd"/>
      <w:r>
        <w:rPr>
          <w:rFonts w:ascii="Times New Roman" w:hAnsi="Times New Roman"/>
          <w:sz w:val="28"/>
          <w:szCs w:val="28"/>
        </w:rPr>
        <w:t xml:space="preserve"> школа, 1997. – 304 с.</w:t>
      </w:r>
    </w:p>
    <w:p w:rsidR="00CE7C51" w:rsidRDefault="00CE7C51" w:rsidP="00DC0EE1">
      <w:pPr>
        <w:numPr>
          <w:ilvl w:val="0"/>
          <w:numId w:val="9"/>
        </w:numPr>
        <w:spacing w:after="0" w:line="240" w:lineRule="auto"/>
        <w:jc w:val="both"/>
        <w:rPr>
          <w:rFonts w:ascii="Times New Roman" w:hAnsi="Times New Roman"/>
          <w:sz w:val="28"/>
          <w:szCs w:val="28"/>
        </w:rPr>
      </w:pPr>
      <w:proofErr w:type="spellStart"/>
      <w:proofErr w:type="gramStart"/>
      <w:r>
        <w:rPr>
          <w:rFonts w:ascii="Times New Roman" w:hAnsi="Times New Roman"/>
          <w:sz w:val="28"/>
          <w:szCs w:val="28"/>
        </w:rPr>
        <w:t>Коменський</w:t>
      </w:r>
      <w:proofErr w:type="spellEnd"/>
      <w:r>
        <w:rPr>
          <w:rFonts w:ascii="Times New Roman" w:hAnsi="Times New Roman"/>
          <w:sz w:val="28"/>
          <w:szCs w:val="28"/>
        </w:rPr>
        <w:t xml:space="preserve"> Я.А. Избранные педагогические сочинения: в 3 т. / Коменский Я.А.; [пер. с лат.</w:t>
      </w:r>
      <w:proofErr w:type="gramEnd"/>
      <w:r>
        <w:rPr>
          <w:rFonts w:ascii="Times New Roman" w:hAnsi="Times New Roman"/>
          <w:sz w:val="28"/>
          <w:szCs w:val="28"/>
        </w:rPr>
        <w:t xml:space="preserve"> </w:t>
      </w:r>
      <w:proofErr w:type="gramStart"/>
      <w:r>
        <w:rPr>
          <w:rFonts w:ascii="Times New Roman" w:hAnsi="Times New Roman"/>
          <w:sz w:val="28"/>
          <w:szCs w:val="28"/>
        </w:rPr>
        <w:t>Д.Н. Корольков, А.А. Красновский].</w:t>
      </w:r>
      <w:proofErr w:type="gramEnd"/>
      <w:r>
        <w:rPr>
          <w:rFonts w:ascii="Times New Roman" w:hAnsi="Times New Roman"/>
          <w:sz w:val="28"/>
          <w:szCs w:val="28"/>
        </w:rPr>
        <w:t xml:space="preserve"> – М.: Просвещение, 1939. – Т. 1: Великая дидактика. – 318 с.</w:t>
      </w:r>
    </w:p>
    <w:p w:rsidR="00CE7C51" w:rsidRDefault="00CE7C51" w:rsidP="00DC0EE1">
      <w:pPr>
        <w:numPr>
          <w:ilvl w:val="0"/>
          <w:numId w:val="9"/>
        </w:numPr>
        <w:spacing w:after="0" w:line="240" w:lineRule="auto"/>
        <w:jc w:val="both"/>
        <w:rPr>
          <w:rFonts w:ascii="Times New Roman" w:hAnsi="Times New Roman"/>
          <w:sz w:val="28"/>
          <w:szCs w:val="28"/>
        </w:rPr>
      </w:pPr>
      <w:proofErr w:type="spellStart"/>
      <w:r>
        <w:rPr>
          <w:rFonts w:ascii="Times New Roman" w:hAnsi="Times New Roman"/>
          <w:sz w:val="28"/>
          <w:szCs w:val="28"/>
        </w:rPr>
        <w:t>Концепція</w:t>
      </w:r>
      <w:proofErr w:type="spellEnd"/>
      <w:r>
        <w:rPr>
          <w:rFonts w:ascii="Times New Roman" w:hAnsi="Times New Roman"/>
          <w:sz w:val="28"/>
          <w:szCs w:val="28"/>
        </w:rPr>
        <w:t xml:space="preserve"> </w:t>
      </w:r>
      <w:proofErr w:type="spellStart"/>
      <w:r>
        <w:rPr>
          <w:rFonts w:ascii="Times New Roman" w:hAnsi="Times New Roman"/>
          <w:sz w:val="28"/>
          <w:szCs w:val="28"/>
        </w:rPr>
        <w:t>громадянського</w:t>
      </w:r>
      <w:proofErr w:type="spellEnd"/>
      <w:r>
        <w:rPr>
          <w:rFonts w:ascii="Times New Roman" w:hAnsi="Times New Roman"/>
          <w:sz w:val="28"/>
          <w:szCs w:val="28"/>
        </w:rPr>
        <w:t xml:space="preserve"> </w:t>
      </w:r>
      <w:proofErr w:type="spellStart"/>
      <w:r>
        <w:rPr>
          <w:rFonts w:ascii="Times New Roman" w:hAnsi="Times New Roman"/>
          <w:sz w:val="28"/>
          <w:szCs w:val="28"/>
        </w:rPr>
        <w:t>виховання</w:t>
      </w:r>
      <w:proofErr w:type="spellEnd"/>
      <w:r>
        <w:rPr>
          <w:rFonts w:ascii="Times New Roman" w:hAnsi="Times New Roman"/>
          <w:sz w:val="28"/>
          <w:szCs w:val="28"/>
        </w:rPr>
        <w:t xml:space="preserve"> (Проект). – Режим доступу </w:t>
      </w:r>
      <w:proofErr w:type="gramStart"/>
      <w:r>
        <w:rPr>
          <w:rFonts w:ascii="Times New Roman" w:hAnsi="Times New Roman"/>
          <w:sz w:val="28"/>
          <w:szCs w:val="28"/>
        </w:rPr>
        <w:t>до</w:t>
      </w:r>
      <w:proofErr w:type="gramEnd"/>
      <w:r>
        <w:rPr>
          <w:rFonts w:ascii="Times New Roman" w:hAnsi="Times New Roman"/>
          <w:sz w:val="28"/>
          <w:szCs w:val="28"/>
        </w:rPr>
        <w:t xml:space="preserve"> документу: http://www.khpg.org/index.php?id=976002302</w:t>
      </w:r>
    </w:p>
    <w:p w:rsidR="00CE7C51" w:rsidRDefault="00CE7C51" w:rsidP="00DC0EE1">
      <w:pPr>
        <w:numPr>
          <w:ilvl w:val="0"/>
          <w:numId w:val="9"/>
        </w:numPr>
        <w:spacing w:after="0" w:line="240" w:lineRule="auto"/>
        <w:jc w:val="both"/>
        <w:rPr>
          <w:rFonts w:ascii="Times New Roman" w:hAnsi="Times New Roman"/>
          <w:sz w:val="28"/>
          <w:szCs w:val="28"/>
        </w:rPr>
      </w:pPr>
      <w:proofErr w:type="spellStart"/>
      <w:r>
        <w:rPr>
          <w:rFonts w:ascii="Times New Roman" w:hAnsi="Times New Roman"/>
          <w:sz w:val="28"/>
          <w:szCs w:val="28"/>
        </w:rPr>
        <w:t>Концепція</w:t>
      </w:r>
      <w:proofErr w:type="spellEnd"/>
      <w:r>
        <w:rPr>
          <w:rFonts w:ascii="Times New Roman" w:hAnsi="Times New Roman"/>
          <w:sz w:val="28"/>
          <w:szCs w:val="28"/>
        </w:rPr>
        <w:t xml:space="preserve"> </w:t>
      </w:r>
      <w:proofErr w:type="spellStart"/>
      <w:r>
        <w:rPr>
          <w:rFonts w:ascii="Times New Roman" w:hAnsi="Times New Roman"/>
          <w:sz w:val="28"/>
          <w:szCs w:val="28"/>
        </w:rPr>
        <w:t>національно-патріотичного</w:t>
      </w:r>
      <w:proofErr w:type="spellEnd"/>
      <w:r>
        <w:rPr>
          <w:rFonts w:ascii="Times New Roman" w:hAnsi="Times New Roman"/>
          <w:sz w:val="28"/>
          <w:szCs w:val="28"/>
        </w:rPr>
        <w:t xml:space="preserve"> </w:t>
      </w:r>
      <w:proofErr w:type="spellStart"/>
      <w:r>
        <w:rPr>
          <w:rFonts w:ascii="Times New Roman" w:hAnsi="Times New Roman"/>
          <w:sz w:val="28"/>
          <w:szCs w:val="28"/>
        </w:rPr>
        <w:t>виховання</w:t>
      </w:r>
      <w:proofErr w:type="spellEnd"/>
      <w:r>
        <w:rPr>
          <w:rFonts w:ascii="Times New Roman" w:hAnsi="Times New Roman"/>
          <w:sz w:val="28"/>
          <w:szCs w:val="28"/>
        </w:rPr>
        <w:t xml:space="preserve"> </w:t>
      </w:r>
      <w:proofErr w:type="spellStart"/>
      <w:r>
        <w:rPr>
          <w:rFonts w:ascii="Times New Roman" w:hAnsi="Times New Roman"/>
          <w:sz w:val="28"/>
          <w:szCs w:val="28"/>
        </w:rPr>
        <w:t>молоді</w:t>
      </w:r>
      <w:proofErr w:type="spellEnd"/>
      <w:r>
        <w:rPr>
          <w:rFonts w:ascii="Times New Roman" w:hAnsi="Times New Roman"/>
          <w:sz w:val="28"/>
          <w:szCs w:val="28"/>
        </w:rPr>
        <w:t xml:space="preserve"> (2.12.2008 р.). – Режим доступу </w:t>
      </w:r>
      <w:proofErr w:type="gramStart"/>
      <w:r>
        <w:rPr>
          <w:rFonts w:ascii="Times New Roman" w:hAnsi="Times New Roman"/>
          <w:sz w:val="28"/>
          <w:szCs w:val="28"/>
        </w:rPr>
        <w:t>до</w:t>
      </w:r>
      <w:proofErr w:type="gramEnd"/>
      <w:r>
        <w:rPr>
          <w:rFonts w:ascii="Times New Roman" w:hAnsi="Times New Roman"/>
          <w:sz w:val="28"/>
          <w:szCs w:val="28"/>
        </w:rPr>
        <w:t xml:space="preserve"> документу:</w:t>
      </w:r>
    </w:p>
    <w:p w:rsidR="00CE7C51" w:rsidRDefault="00CE7C51" w:rsidP="00DC0EE1">
      <w:pPr>
        <w:spacing w:after="0" w:line="240" w:lineRule="auto"/>
        <w:jc w:val="both"/>
        <w:rPr>
          <w:rFonts w:ascii="Times New Roman" w:hAnsi="Times New Roman"/>
          <w:sz w:val="28"/>
          <w:szCs w:val="28"/>
        </w:rPr>
      </w:pPr>
      <w:r>
        <w:rPr>
          <w:rFonts w:ascii="Times New Roman" w:hAnsi="Times New Roman"/>
          <w:sz w:val="28"/>
          <w:szCs w:val="28"/>
        </w:rPr>
        <w:t>http://www.kmu.gov.ua/sport/control/uk/publish/article?art_id=99794&amp;cat_id=98426</w:t>
      </w:r>
    </w:p>
    <w:p w:rsidR="00CE7C51" w:rsidRDefault="00CE7C51" w:rsidP="00DC0EE1">
      <w:pPr>
        <w:numPr>
          <w:ilvl w:val="0"/>
          <w:numId w:val="9"/>
        </w:numPr>
        <w:spacing w:after="0" w:line="240" w:lineRule="auto"/>
        <w:jc w:val="both"/>
        <w:rPr>
          <w:rFonts w:ascii="Times New Roman" w:hAnsi="Times New Roman"/>
          <w:sz w:val="28"/>
          <w:szCs w:val="28"/>
        </w:rPr>
      </w:pPr>
      <w:r>
        <w:rPr>
          <w:rFonts w:ascii="Times New Roman" w:hAnsi="Times New Roman"/>
          <w:sz w:val="28"/>
          <w:szCs w:val="28"/>
        </w:rPr>
        <w:t>Леонтьев А.Н. Проблемы развития психики / Леонтьев А.Н. - 4-е изд. - М.: Издательство МГУ, 1981 . - 583 с.</w:t>
      </w:r>
    </w:p>
    <w:p w:rsidR="00CE7C51" w:rsidRDefault="00CE7C51" w:rsidP="00DC0EE1">
      <w:pPr>
        <w:numPr>
          <w:ilvl w:val="0"/>
          <w:numId w:val="9"/>
        </w:numPr>
        <w:spacing w:after="0" w:line="240" w:lineRule="auto"/>
        <w:jc w:val="both"/>
        <w:rPr>
          <w:rFonts w:ascii="Times New Roman" w:hAnsi="Times New Roman"/>
          <w:sz w:val="28"/>
          <w:szCs w:val="28"/>
        </w:rPr>
      </w:pPr>
      <w:proofErr w:type="spellStart"/>
      <w:r>
        <w:rPr>
          <w:rFonts w:ascii="Times New Roman" w:hAnsi="Times New Roman"/>
          <w:sz w:val="28"/>
          <w:szCs w:val="28"/>
        </w:rPr>
        <w:t>Лозова</w:t>
      </w:r>
      <w:proofErr w:type="spellEnd"/>
      <w:r>
        <w:rPr>
          <w:rFonts w:ascii="Times New Roman" w:hAnsi="Times New Roman"/>
          <w:sz w:val="28"/>
          <w:szCs w:val="28"/>
        </w:rPr>
        <w:t xml:space="preserve"> В.І., Троцко Г.В. </w:t>
      </w:r>
      <w:proofErr w:type="spellStart"/>
      <w:r>
        <w:rPr>
          <w:rFonts w:ascii="Times New Roman" w:hAnsi="Times New Roman"/>
          <w:sz w:val="28"/>
          <w:szCs w:val="28"/>
        </w:rPr>
        <w:t>Теоретичні</w:t>
      </w:r>
      <w:proofErr w:type="spellEnd"/>
      <w:r>
        <w:rPr>
          <w:rFonts w:ascii="Times New Roman" w:hAnsi="Times New Roman"/>
          <w:sz w:val="28"/>
          <w:szCs w:val="28"/>
        </w:rPr>
        <w:t xml:space="preserve"> </w:t>
      </w:r>
      <w:proofErr w:type="spellStart"/>
      <w:r>
        <w:rPr>
          <w:rFonts w:ascii="Times New Roman" w:hAnsi="Times New Roman"/>
          <w:sz w:val="28"/>
          <w:szCs w:val="28"/>
        </w:rPr>
        <w:t>основи</w:t>
      </w:r>
      <w:proofErr w:type="spellEnd"/>
      <w:r>
        <w:rPr>
          <w:rFonts w:ascii="Times New Roman" w:hAnsi="Times New Roman"/>
          <w:sz w:val="28"/>
          <w:szCs w:val="28"/>
        </w:rPr>
        <w:t xml:space="preserve"> </w:t>
      </w:r>
      <w:proofErr w:type="spellStart"/>
      <w:r>
        <w:rPr>
          <w:rFonts w:ascii="Times New Roman" w:hAnsi="Times New Roman"/>
          <w:sz w:val="28"/>
          <w:szCs w:val="28"/>
        </w:rPr>
        <w:t>виховання</w:t>
      </w:r>
      <w:proofErr w:type="spellEnd"/>
      <w:r>
        <w:rPr>
          <w:rFonts w:ascii="Times New Roman" w:hAnsi="Times New Roman"/>
          <w:sz w:val="28"/>
          <w:szCs w:val="28"/>
        </w:rPr>
        <w:t xml:space="preserve"> і </w:t>
      </w:r>
      <w:proofErr w:type="spellStart"/>
      <w:r>
        <w:rPr>
          <w:rFonts w:ascii="Times New Roman" w:hAnsi="Times New Roman"/>
          <w:sz w:val="28"/>
          <w:szCs w:val="28"/>
        </w:rPr>
        <w:t>навчання</w:t>
      </w:r>
      <w:proofErr w:type="spellEnd"/>
      <w:r>
        <w:rPr>
          <w:rFonts w:ascii="Times New Roman" w:hAnsi="Times New Roman"/>
          <w:sz w:val="28"/>
          <w:szCs w:val="28"/>
        </w:rPr>
        <w:t xml:space="preserve">: </w:t>
      </w:r>
      <w:proofErr w:type="spellStart"/>
      <w:r>
        <w:rPr>
          <w:rFonts w:ascii="Times New Roman" w:hAnsi="Times New Roman"/>
          <w:sz w:val="28"/>
          <w:szCs w:val="28"/>
        </w:rPr>
        <w:t>навчальний</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пос</w:t>
      </w:r>
      <w:proofErr w:type="gramEnd"/>
      <w:r>
        <w:rPr>
          <w:rFonts w:ascii="Times New Roman" w:hAnsi="Times New Roman"/>
          <w:sz w:val="28"/>
          <w:szCs w:val="28"/>
        </w:rPr>
        <w:t>ібник</w:t>
      </w:r>
      <w:proofErr w:type="spellEnd"/>
      <w:r>
        <w:rPr>
          <w:rFonts w:ascii="Times New Roman" w:hAnsi="Times New Roman"/>
          <w:sz w:val="28"/>
          <w:szCs w:val="28"/>
        </w:rPr>
        <w:t xml:space="preserve"> / </w:t>
      </w:r>
      <w:proofErr w:type="spellStart"/>
      <w:r>
        <w:rPr>
          <w:rFonts w:ascii="Times New Roman" w:hAnsi="Times New Roman"/>
          <w:sz w:val="28"/>
          <w:szCs w:val="28"/>
        </w:rPr>
        <w:t>В.І.Лозова</w:t>
      </w:r>
      <w:proofErr w:type="spellEnd"/>
      <w:r>
        <w:rPr>
          <w:rFonts w:ascii="Times New Roman" w:hAnsi="Times New Roman"/>
          <w:sz w:val="28"/>
          <w:szCs w:val="28"/>
        </w:rPr>
        <w:t xml:space="preserve">, </w:t>
      </w:r>
      <w:proofErr w:type="spellStart"/>
      <w:r>
        <w:rPr>
          <w:rFonts w:ascii="Times New Roman" w:hAnsi="Times New Roman"/>
          <w:sz w:val="28"/>
          <w:szCs w:val="28"/>
        </w:rPr>
        <w:t>Г.В.Троцко</w:t>
      </w:r>
      <w:proofErr w:type="spellEnd"/>
      <w:r>
        <w:rPr>
          <w:rFonts w:ascii="Times New Roman" w:hAnsi="Times New Roman"/>
          <w:sz w:val="28"/>
          <w:szCs w:val="28"/>
        </w:rPr>
        <w:t xml:space="preserve"> [2-е вид., </w:t>
      </w:r>
      <w:proofErr w:type="spellStart"/>
      <w:r>
        <w:rPr>
          <w:rFonts w:ascii="Times New Roman" w:hAnsi="Times New Roman"/>
          <w:sz w:val="28"/>
          <w:szCs w:val="28"/>
        </w:rPr>
        <w:t>випр</w:t>
      </w:r>
      <w:proofErr w:type="spellEnd"/>
      <w:r>
        <w:rPr>
          <w:rFonts w:ascii="Times New Roman" w:hAnsi="Times New Roman"/>
          <w:sz w:val="28"/>
          <w:szCs w:val="28"/>
        </w:rPr>
        <w:t xml:space="preserve">. і доп.] – </w:t>
      </w:r>
      <w:proofErr w:type="spellStart"/>
      <w:r>
        <w:rPr>
          <w:rFonts w:ascii="Times New Roman" w:hAnsi="Times New Roman"/>
          <w:sz w:val="28"/>
          <w:szCs w:val="28"/>
        </w:rPr>
        <w:t>Харків</w:t>
      </w:r>
      <w:proofErr w:type="spellEnd"/>
      <w:r>
        <w:rPr>
          <w:rFonts w:ascii="Times New Roman" w:hAnsi="Times New Roman"/>
          <w:sz w:val="28"/>
          <w:szCs w:val="28"/>
        </w:rPr>
        <w:t>: «ОВС», 2002. – 400 с.</w:t>
      </w:r>
    </w:p>
    <w:p w:rsidR="00CE7C51" w:rsidRDefault="00CE7C51" w:rsidP="00DC0EE1">
      <w:pPr>
        <w:numPr>
          <w:ilvl w:val="0"/>
          <w:numId w:val="9"/>
        </w:numPr>
        <w:spacing w:after="0" w:line="240" w:lineRule="auto"/>
        <w:jc w:val="both"/>
        <w:rPr>
          <w:rFonts w:ascii="Times New Roman" w:hAnsi="Times New Roman"/>
          <w:sz w:val="28"/>
          <w:szCs w:val="28"/>
        </w:rPr>
      </w:pPr>
      <w:r>
        <w:rPr>
          <w:rFonts w:ascii="Times New Roman" w:hAnsi="Times New Roman"/>
          <w:sz w:val="28"/>
          <w:szCs w:val="28"/>
        </w:rPr>
        <w:t xml:space="preserve">Макаренко А.С. Методика воспитательной работы / Антон Семенович Макаренко. – К.: </w:t>
      </w:r>
      <w:proofErr w:type="spellStart"/>
      <w:r>
        <w:rPr>
          <w:rFonts w:ascii="Times New Roman" w:hAnsi="Times New Roman"/>
          <w:sz w:val="28"/>
          <w:szCs w:val="28"/>
        </w:rPr>
        <w:t>Радянська</w:t>
      </w:r>
      <w:proofErr w:type="spellEnd"/>
      <w:r>
        <w:rPr>
          <w:rFonts w:ascii="Times New Roman" w:hAnsi="Times New Roman"/>
          <w:sz w:val="28"/>
          <w:szCs w:val="28"/>
        </w:rPr>
        <w:t xml:space="preserve"> школа, 1990. – 366 с.</w:t>
      </w:r>
    </w:p>
    <w:p w:rsidR="00CE7C51" w:rsidRDefault="00CE7C51" w:rsidP="00DC0EE1">
      <w:pPr>
        <w:numPr>
          <w:ilvl w:val="0"/>
          <w:numId w:val="9"/>
        </w:numPr>
        <w:spacing w:after="0" w:line="240" w:lineRule="auto"/>
        <w:jc w:val="both"/>
        <w:rPr>
          <w:rFonts w:ascii="Times New Roman" w:hAnsi="Times New Roman"/>
          <w:sz w:val="28"/>
          <w:szCs w:val="28"/>
        </w:rPr>
      </w:pPr>
      <w:r>
        <w:rPr>
          <w:rFonts w:ascii="Times New Roman" w:hAnsi="Times New Roman"/>
          <w:sz w:val="28"/>
          <w:szCs w:val="28"/>
        </w:rPr>
        <w:t xml:space="preserve">Маркова Н. Решение проблемы формирования толерантности – условие успешной социализации / Н. Маркова // </w:t>
      </w:r>
      <w:proofErr w:type="spellStart"/>
      <w:r>
        <w:rPr>
          <w:rFonts w:ascii="Times New Roman" w:hAnsi="Times New Roman"/>
          <w:sz w:val="28"/>
          <w:szCs w:val="28"/>
        </w:rPr>
        <w:t>Alma</w:t>
      </w:r>
      <w:proofErr w:type="spellEnd"/>
      <w:r>
        <w:rPr>
          <w:rFonts w:ascii="Times New Roman" w:hAnsi="Times New Roman"/>
          <w:sz w:val="28"/>
          <w:szCs w:val="28"/>
        </w:rPr>
        <w:t xml:space="preserve"> </w:t>
      </w:r>
      <w:proofErr w:type="spellStart"/>
      <w:r>
        <w:rPr>
          <w:rFonts w:ascii="Times New Roman" w:hAnsi="Times New Roman"/>
          <w:sz w:val="28"/>
          <w:szCs w:val="28"/>
        </w:rPr>
        <w:t>Mater</w:t>
      </w:r>
      <w:proofErr w:type="spellEnd"/>
      <w:r>
        <w:rPr>
          <w:rFonts w:ascii="Times New Roman" w:hAnsi="Times New Roman"/>
          <w:sz w:val="28"/>
          <w:szCs w:val="28"/>
        </w:rPr>
        <w:t>. – 2006. –  №2. – С.56-58.</w:t>
      </w:r>
    </w:p>
    <w:p w:rsidR="00CE7C51" w:rsidRDefault="00CE7C51" w:rsidP="00DC0EE1">
      <w:pPr>
        <w:numPr>
          <w:ilvl w:val="0"/>
          <w:numId w:val="9"/>
        </w:numPr>
        <w:spacing w:after="0" w:line="240" w:lineRule="auto"/>
        <w:jc w:val="both"/>
        <w:rPr>
          <w:rFonts w:ascii="Times New Roman" w:hAnsi="Times New Roman"/>
          <w:sz w:val="28"/>
          <w:szCs w:val="28"/>
        </w:rPr>
      </w:pPr>
      <w:r>
        <w:rPr>
          <w:rFonts w:ascii="Times New Roman" w:hAnsi="Times New Roman"/>
          <w:sz w:val="28"/>
          <w:szCs w:val="28"/>
        </w:rPr>
        <w:t xml:space="preserve">Осипова Т.Ю. </w:t>
      </w:r>
      <w:proofErr w:type="spellStart"/>
      <w:r>
        <w:rPr>
          <w:rFonts w:ascii="Times New Roman" w:hAnsi="Times New Roman"/>
          <w:sz w:val="28"/>
          <w:szCs w:val="28"/>
        </w:rPr>
        <w:t>Виховна</w:t>
      </w:r>
      <w:proofErr w:type="spellEnd"/>
      <w:r>
        <w:rPr>
          <w:rFonts w:ascii="Times New Roman" w:hAnsi="Times New Roman"/>
          <w:sz w:val="28"/>
          <w:szCs w:val="28"/>
        </w:rPr>
        <w:t xml:space="preserve"> робота </w:t>
      </w:r>
      <w:proofErr w:type="spellStart"/>
      <w:r>
        <w:rPr>
          <w:rFonts w:ascii="Times New Roman" w:hAnsi="Times New Roman"/>
          <w:sz w:val="28"/>
          <w:szCs w:val="28"/>
        </w:rPr>
        <w:t>зі</w:t>
      </w:r>
      <w:proofErr w:type="spellEnd"/>
      <w:r>
        <w:rPr>
          <w:rFonts w:ascii="Times New Roman" w:hAnsi="Times New Roman"/>
          <w:sz w:val="28"/>
          <w:szCs w:val="28"/>
        </w:rPr>
        <w:t xml:space="preserve"> </w:t>
      </w:r>
      <w:proofErr w:type="spellStart"/>
      <w:r>
        <w:rPr>
          <w:rFonts w:ascii="Times New Roman" w:hAnsi="Times New Roman"/>
          <w:sz w:val="28"/>
          <w:szCs w:val="28"/>
        </w:rPr>
        <w:t>студентською</w:t>
      </w:r>
      <w:proofErr w:type="spellEnd"/>
      <w:r>
        <w:rPr>
          <w:rFonts w:ascii="Times New Roman" w:hAnsi="Times New Roman"/>
          <w:sz w:val="28"/>
          <w:szCs w:val="28"/>
        </w:rPr>
        <w:t xml:space="preserve"> </w:t>
      </w:r>
      <w:proofErr w:type="spellStart"/>
      <w:r>
        <w:rPr>
          <w:rFonts w:ascii="Times New Roman" w:hAnsi="Times New Roman"/>
          <w:sz w:val="28"/>
          <w:szCs w:val="28"/>
        </w:rPr>
        <w:t>молоддю</w:t>
      </w:r>
      <w:proofErr w:type="spellEnd"/>
      <w:r>
        <w:rPr>
          <w:rFonts w:ascii="Times New Roman" w:hAnsi="Times New Roman"/>
          <w:sz w:val="28"/>
          <w:szCs w:val="28"/>
        </w:rPr>
        <w:t xml:space="preserve">: </w:t>
      </w:r>
      <w:proofErr w:type="spellStart"/>
      <w:r>
        <w:rPr>
          <w:rFonts w:ascii="Times New Roman" w:hAnsi="Times New Roman"/>
          <w:sz w:val="28"/>
          <w:szCs w:val="28"/>
        </w:rPr>
        <w:t>навч</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пос</w:t>
      </w:r>
      <w:proofErr w:type="gramEnd"/>
      <w:r>
        <w:rPr>
          <w:rFonts w:ascii="Times New Roman" w:hAnsi="Times New Roman"/>
          <w:sz w:val="28"/>
          <w:szCs w:val="28"/>
        </w:rPr>
        <w:t>ібник</w:t>
      </w:r>
      <w:proofErr w:type="spellEnd"/>
      <w:r>
        <w:rPr>
          <w:rFonts w:ascii="Times New Roman" w:hAnsi="Times New Roman"/>
          <w:sz w:val="28"/>
          <w:szCs w:val="28"/>
        </w:rPr>
        <w:t xml:space="preserve"> / Осипова Т.Ю., </w:t>
      </w:r>
      <w:proofErr w:type="spellStart"/>
      <w:r>
        <w:rPr>
          <w:rFonts w:ascii="Times New Roman" w:hAnsi="Times New Roman"/>
          <w:sz w:val="28"/>
          <w:szCs w:val="28"/>
        </w:rPr>
        <w:t>Бартенєва</w:t>
      </w:r>
      <w:proofErr w:type="spellEnd"/>
      <w:r>
        <w:rPr>
          <w:rFonts w:ascii="Times New Roman" w:hAnsi="Times New Roman"/>
          <w:sz w:val="28"/>
          <w:szCs w:val="28"/>
        </w:rPr>
        <w:t xml:space="preserve"> І.О., </w:t>
      </w:r>
      <w:proofErr w:type="spellStart"/>
      <w:r>
        <w:rPr>
          <w:rFonts w:ascii="Times New Roman" w:hAnsi="Times New Roman"/>
          <w:sz w:val="28"/>
          <w:szCs w:val="28"/>
        </w:rPr>
        <w:t>Біла</w:t>
      </w:r>
      <w:proofErr w:type="spellEnd"/>
      <w:r>
        <w:rPr>
          <w:rFonts w:ascii="Times New Roman" w:hAnsi="Times New Roman"/>
          <w:sz w:val="28"/>
          <w:szCs w:val="28"/>
        </w:rPr>
        <w:t xml:space="preserve"> О.О – Одеса: </w:t>
      </w:r>
      <w:proofErr w:type="spellStart"/>
      <w:r>
        <w:rPr>
          <w:rFonts w:ascii="Times New Roman" w:hAnsi="Times New Roman"/>
          <w:sz w:val="28"/>
          <w:szCs w:val="28"/>
        </w:rPr>
        <w:t>Фенікс</w:t>
      </w:r>
      <w:proofErr w:type="spellEnd"/>
      <w:r>
        <w:rPr>
          <w:rFonts w:ascii="Times New Roman" w:hAnsi="Times New Roman"/>
          <w:sz w:val="28"/>
          <w:szCs w:val="28"/>
        </w:rPr>
        <w:t>, 2006. – 288 с.</w:t>
      </w:r>
    </w:p>
    <w:p w:rsidR="00CE7C51" w:rsidRDefault="00CE7C51" w:rsidP="00DC0EE1">
      <w:pPr>
        <w:numPr>
          <w:ilvl w:val="0"/>
          <w:numId w:val="9"/>
        </w:numPr>
        <w:spacing w:after="0" w:line="240" w:lineRule="auto"/>
        <w:jc w:val="both"/>
        <w:rPr>
          <w:rFonts w:ascii="Times New Roman" w:hAnsi="Times New Roman"/>
          <w:sz w:val="28"/>
          <w:szCs w:val="28"/>
        </w:rPr>
      </w:pPr>
      <w:r>
        <w:rPr>
          <w:rFonts w:ascii="Times New Roman" w:hAnsi="Times New Roman"/>
          <w:sz w:val="28"/>
          <w:szCs w:val="28"/>
        </w:rPr>
        <w:t xml:space="preserve">Петров А., </w:t>
      </w:r>
      <w:proofErr w:type="spellStart"/>
      <w:r>
        <w:rPr>
          <w:rFonts w:ascii="Times New Roman" w:hAnsi="Times New Roman"/>
          <w:sz w:val="28"/>
          <w:szCs w:val="28"/>
        </w:rPr>
        <w:t>Ховрин</w:t>
      </w:r>
      <w:proofErr w:type="spellEnd"/>
      <w:r>
        <w:rPr>
          <w:rFonts w:ascii="Times New Roman" w:hAnsi="Times New Roman"/>
          <w:sz w:val="28"/>
          <w:szCs w:val="28"/>
        </w:rPr>
        <w:t xml:space="preserve"> А., Шаламова Л. Организация воспитания в вузе / А. Петров, А. </w:t>
      </w:r>
      <w:proofErr w:type="spellStart"/>
      <w:r>
        <w:rPr>
          <w:rFonts w:ascii="Times New Roman" w:hAnsi="Times New Roman"/>
          <w:sz w:val="28"/>
          <w:szCs w:val="28"/>
        </w:rPr>
        <w:t>Ховрин</w:t>
      </w:r>
      <w:proofErr w:type="spellEnd"/>
      <w:r>
        <w:rPr>
          <w:rFonts w:ascii="Times New Roman" w:hAnsi="Times New Roman"/>
          <w:sz w:val="28"/>
          <w:szCs w:val="28"/>
        </w:rPr>
        <w:t>, Л. Шаламова // Высшее образование в России. – 2006. - №3. – С. 87-90.</w:t>
      </w:r>
    </w:p>
    <w:p w:rsidR="00CE7C51" w:rsidRDefault="00CE7C51" w:rsidP="00DC0EE1">
      <w:pPr>
        <w:numPr>
          <w:ilvl w:val="0"/>
          <w:numId w:val="9"/>
        </w:numPr>
        <w:spacing w:after="0" w:line="240" w:lineRule="auto"/>
        <w:jc w:val="both"/>
        <w:rPr>
          <w:rFonts w:ascii="Times New Roman" w:hAnsi="Times New Roman"/>
          <w:color w:val="000000"/>
          <w:sz w:val="28"/>
          <w:szCs w:val="28"/>
        </w:rPr>
      </w:pPr>
      <w:proofErr w:type="spellStart"/>
      <w:proofErr w:type="gramStart"/>
      <w:r>
        <w:rPr>
          <w:rFonts w:ascii="Times New Roman" w:hAnsi="Times New Roman"/>
          <w:color w:val="000000"/>
          <w:sz w:val="28"/>
          <w:szCs w:val="28"/>
        </w:rPr>
        <w:t>П</w:t>
      </w:r>
      <w:proofErr w:type="gramEnd"/>
      <w:r>
        <w:rPr>
          <w:rFonts w:ascii="Times New Roman" w:hAnsi="Times New Roman"/>
          <w:color w:val="000000"/>
          <w:sz w:val="28"/>
          <w:szCs w:val="28"/>
        </w:rPr>
        <w:t>ідласий</w:t>
      </w:r>
      <w:proofErr w:type="spellEnd"/>
      <w:r>
        <w:rPr>
          <w:rFonts w:ascii="Times New Roman" w:hAnsi="Times New Roman"/>
          <w:color w:val="000000"/>
          <w:sz w:val="28"/>
          <w:szCs w:val="28"/>
        </w:rPr>
        <w:t xml:space="preserve"> Г.П. Практична </w:t>
      </w:r>
      <w:proofErr w:type="spellStart"/>
      <w:r>
        <w:rPr>
          <w:rFonts w:ascii="Times New Roman" w:hAnsi="Times New Roman"/>
          <w:color w:val="000000"/>
          <w:sz w:val="28"/>
          <w:szCs w:val="28"/>
        </w:rPr>
        <w:t>педагогіка</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або</w:t>
      </w:r>
      <w:proofErr w:type="spellEnd"/>
      <w:r>
        <w:rPr>
          <w:rFonts w:ascii="Times New Roman" w:hAnsi="Times New Roman"/>
          <w:color w:val="000000"/>
          <w:sz w:val="28"/>
          <w:szCs w:val="28"/>
        </w:rPr>
        <w:t xml:space="preserve"> три </w:t>
      </w:r>
      <w:proofErr w:type="spellStart"/>
      <w:r>
        <w:rPr>
          <w:rFonts w:ascii="Times New Roman" w:hAnsi="Times New Roman"/>
          <w:color w:val="000000"/>
          <w:sz w:val="28"/>
          <w:szCs w:val="28"/>
        </w:rPr>
        <w:t>технології</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інтерактивний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підручник</w:t>
      </w:r>
      <w:proofErr w:type="spellEnd"/>
      <w:r>
        <w:rPr>
          <w:rFonts w:ascii="Times New Roman" w:hAnsi="Times New Roman"/>
          <w:color w:val="000000"/>
          <w:sz w:val="28"/>
          <w:szCs w:val="28"/>
        </w:rPr>
        <w:t xml:space="preserve"> для </w:t>
      </w:r>
      <w:proofErr w:type="spellStart"/>
      <w:r>
        <w:rPr>
          <w:rFonts w:ascii="Times New Roman" w:hAnsi="Times New Roman"/>
          <w:color w:val="000000"/>
          <w:sz w:val="28"/>
          <w:szCs w:val="28"/>
        </w:rPr>
        <w:t>педагогів</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ринкової</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системи</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освіти</w:t>
      </w:r>
      <w:proofErr w:type="spellEnd"/>
      <w:r>
        <w:rPr>
          <w:rFonts w:ascii="Times New Roman" w:hAnsi="Times New Roman"/>
          <w:color w:val="000000"/>
          <w:sz w:val="28"/>
          <w:szCs w:val="28"/>
        </w:rPr>
        <w:t xml:space="preserve"> / </w:t>
      </w:r>
      <w:proofErr w:type="spellStart"/>
      <w:r>
        <w:rPr>
          <w:rFonts w:ascii="Times New Roman" w:hAnsi="Times New Roman"/>
          <w:color w:val="000000"/>
          <w:sz w:val="28"/>
          <w:szCs w:val="28"/>
        </w:rPr>
        <w:t>Підласий</w:t>
      </w:r>
      <w:proofErr w:type="spellEnd"/>
      <w:r>
        <w:rPr>
          <w:rFonts w:ascii="Times New Roman" w:hAnsi="Times New Roman"/>
          <w:color w:val="000000"/>
          <w:sz w:val="28"/>
          <w:szCs w:val="28"/>
        </w:rPr>
        <w:t xml:space="preserve"> Г.П. – К.: «</w:t>
      </w:r>
      <w:proofErr w:type="spellStart"/>
      <w:r>
        <w:rPr>
          <w:rFonts w:ascii="Times New Roman" w:hAnsi="Times New Roman"/>
          <w:color w:val="000000"/>
          <w:sz w:val="28"/>
          <w:szCs w:val="28"/>
        </w:rPr>
        <w:t>Виробничий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дім</w:t>
      </w:r>
      <w:proofErr w:type="spellEnd"/>
      <w:r>
        <w:rPr>
          <w:rFonts w:ascii="Times New Roman" w:hAnsi="Times New Roman"/>
          <w:color w:val="000000"/>
          <w:sz w:val="28"/>
          <w:szCs w:val="28"/>
        </w:rPr>
        <w:t xml:space="preserve"> «Слово», 2004. – 616 с.</w:t>
      </w:r>
    </w:p>
    <w:p w:rsidR="00CE7C51" w:rsidRDefault="00CE7C51" w:rsidP="00DC0EE1">
      <w:pPr>
        <w:numPr>
          <w:ilvl w:val="0"/>
          <w:numId w:val="9"/>
        </w:numPr>
        <w:spacing w:after="0" w:line="240" w:lineRule="auto"/>
        <w:jc w:val="both"/>
        <w:rPr>
          <w:rFonts w:ascii="Times New Roman" w:hAnsi="Times New Roman"/>
          <w:sz w:val="28"/>
          <w:szCs w:val="28"/>
        </w:rPr>
      </w:pPr>
      <w:r>
        <w:rPr>
          <w:rFonts w:ascii="Times New Roman" w:hAnsi="Times New Roman"/>
          <w:sz w:val="28"/>
          <w:szCs w:val="28"/>
        </w:rPr>
        <w:t xml:space="preserve">Руденко Ю. </w:t>
      </w:r>
      <w:proofErr w:type="spellStart"/>
      <w:r>
        <w:rPr>
          <w:rFonts w:ascii="Times New Roman" w:hAnsi="Times New Roman"/>
          <w:sz w:val="28"/>
          <w:szCs w:val="28"/>
        </w:rPr>
        <w:t>Основи</w:t>
      </w:r>
      <w:proofErr w:type="spellEnd"/>
      <w:r>
        <w:rPr>
          <w:rFonts w:ascii="Times New Roman" w:hAnsi="Times New Roman"/>
          <w:sz w:val="28"/>
          <w:szCs w:val="28"/>
        </w:rPr>
        <w:t xml:space="preserve"> </w:t>
      </w:r>
      <w:proofErr w:type="spellStart"/>
      <w:r>
        <w:rPr>
          <w:rFonts w:ascii="Times New Roman" w:hAnsi="Times New Roman"/>
          <w:sz w:val="28"/>
          <w:szCs w:val="28"/>
        </w:rPr>
        <w:t>сучасного</w:t>
      </w:r>
      <w:proofErr w:type="spellEnd"/>
      <w:r>
        <w:rPr>
          <w:rFonts w:ascii="Times New Roman" w:hAnsi="Times New Roman"/>
          <w:sz w:val="28"/>
          <w:szCs w:val="28"/>
        </w:rPr>
        <w:t xml:space="preserve"> </w:t>
      </w:r>
      <w:proofErr w:type="spellStart"/>
      <w:r>
        <w:rPr>
          <w:rFonts w:ascii="Times New Roman" w:hAnsi="Times New Roman"/>
          <w:sz w:val="28"/>
          <w:szCs w:val="28"/>
        </w:rPr>
        <w:t>українського</w:t>
      </w:r>
      <w:proofErr w:type="spellEnd"/>
      <w:r>
        <w:rPr>
          <w:rFonts w:ascii="Times New Roman" w:hAnsi="Times New Roman"/>
          <w:sz w:val="28"/>
          <w:szCs w:val="28"/>
        </w:rPr>
        <w:t xml:space="preserve"> </w:t>
      </w:r>
      <w:proofErr w:type="spellStart"/>
      <w:r>
        <w:rPr>
          <w:rFonts w:ascii="Times New Roman" w:hAnsi="Times New Roman"/>
          <w:sz w:val="28"/>
          <w:szCs w:val="28"/>
        </w:rPr>
        <w:t>виховання</w:t>
      </w:r>
      <w:proofErr w:type="spellEnd"/>
      <w:r>
        <w:rPr>
          <w:rFonts w:ascii="Times New Roman" w:hAnsi="Times New Roman"/>
          <w:sz w:val="28"/>
          <w:szCs w:val="28"/>
        </w:rPr>
        <w:t xml:space="preserve"> / Руденко Ю. – К.: </w:t>
      </w:r>
      <w:proofErr w:type="spellStart"/>
      <w:r>
        <w:rPr>
          <w:rFonts w:ascii="Times New Roman" w:hAnsi="Times New Roman"/>
          <w:sz w:val="28"/>
          <w:szCs w:val="28"/>
        </w:rPr>
        <w:t>Видавництво</w:t>
      </w:r>
      <w:proofErr w:type="spellEnd"/>
      <w:r>
        <w:rPr>
          <w:rFonts w:ascii="Times New Roman" w:hAnsi="Times New Roman"/>
          <w:sz w:val="28"/>
          <w:szCs w:val="28"/>
        </w:rPr>
        <w:t xml:space="preserve"> </w:t>
      </w:r>
      <w:proofErr w:type="spellStart"/>
      <w:r>
        <w:rPr>
          <w:rFonts w:ascii="Times New Roman" w:hAnsi="Times New Roman"/>
          <w:sz w:val="28"/>
          <w:szCs w:val="28"/>
        </w:rPr>
        <w:t>ім</w:t>
      </w:r>
      <w:proofErr w:type="spellEnd"/>
      <w:r>
        <w:rPr>
          <w:rFonts w:ascii="Times New Roman" w:hAnsi="Times New Roman"/>
          <w:sz w:val="28"/>
          <w:szCs w:val="28"/>
        </w:rPr>
        <w:t xml:space="preserve">. Олени </w:t>
      </w:r>
      <w:proofErr w:type="spellStart"/>
      <w:r>
        <w:rPr>
          <w:rFonts w:ascii="Times New Roman" w:hAnsi="Times New Roman"/>
          <w:sz w:val="28"/>
          <w:szCs w:val="28"/>
        </w:rPr>
        <w:t>Теліги</w:t>
      </w:r>
      <w:proofErr w:type="spellEnd"/>
      <w:r>
        <w:rPr>
          <w:rFonts w:ascii="Times New Roman" w:hAnsi="Times New Roman"/>
          <w:sz w:val="28"/>
          <w:szCs w:val="28"/>
        </w:rPr>
        <w:t>, 2003. – 328 с.</w:t>
      </w:r>
    </w:p>
    <w:p w:rsidR="00CE7C51" w:rsidRDefault="00CE7C51" w:rsidP="00DC0EE1">
      <w:pPr>
        <w:numPr>
          <w:ilvl w:val="0"/>
          <w:numId w:val="9"/>
        </w:numPr>
        <w:spacing w:after="0" w:line="240" w:lineRule="auto"/>
        <w:jc w:val="both"/>
        <w:rPr>
          <w:rFonts w:ascii="Times New Roman" w:hAnsi="Times New Roman"/>
          <w:color w:val="000000"/>
          <w:sz w:val="28"/>
          <w:szCs w:val="28"/>
        </w:rPr>
      </w:pPr>
      <w:proofErr w:type="spellStart"/>
      <w:r>
        <w:rPr>
          <w:rFonts w:ascii="Times New Roman" w:hAnsi="Times New Roman"/>
          <w:color w:val="000000"/>
          <w:sz w:val="28"/>
          <w:szCs w:val="28"/>
        </w:rPr>
        <w:t>Сучасний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тлумачний</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психологічний</w:t>
      </w:r>
      <w:proofErr w:type="spellEnd"/>
      <w:r>
        <w:rPr>
          <w:rFonts w:ascii="Times New Roman" w:hAnsi="Times New Roman"/>
          <w:color w:val="000000"/>
          <w:sz w:val="28"/>
          <w:szCs w:val="28"/>
        </w:rPr>
        <w:t xml:space="preserve"> словник / [авт</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уклад. </w:t>
      </w:r>
      <w:proofErr w:type="spellStart"/>
      <w:proofErr w:type="gramStart"/>
      <w:r>
        <w:rPr>
          <w:rFonts w:ascii="Times New Roman" w:hAnsi="Times New Roman"/>
          <w:color w:val="000000"/>
          <w:sz w:val="28"/>
          <w:szCs w:val="28"/>
        </w:rPr>
        <w:t>Шапар</w:t>
      </w:r>
      <w:proofErr w:type="spellEnd"/>
      <w:r>
        <w:rPr>
          <w:rFonts w:ascii="Times New Roman" w:hAnsi="Times New Roman"/>
          <w:color w:val="000000"/>
          <w:sz w:val="28"/>
          <w:szCs w:val="28"/>
        </w:rPr>
        <w:t xml:space="preserve"> В.Б.] – Х.: Прапор, 2005. – 640 с.</w:t>
      </w:r>
      <w:proofErr w:type="gramEnd"/>
    </w:p>
    <w:p w:rsidR="00CE7C51" w:rsidRDefault="00CE7C51" w:rsidP="00DC0EE1">
      <w:pPr>
        <w:numPr>
          <w:ilvl w:val="0"/>
          <w:numId w:val="9"/>
        </w:numPr>
        <w:spacing w:after="0" w:line="240" w:lineRule="auto"/>
        <w:jc w:val="both"/>
        <w:rPr>
          <w:rFonts w:ascii="Times New Roman" w:hAnsi="Times New Roman"/>
          <w:sz w:val="28"/>
          <w:szCs w:val="28"/>
        </w:rPr>
      </w:pPr>
      <w:proofErr w:type="spellStart"/>
      <w:r>
        <w:rPr>
          <w:rFonts w:ascii="Times New Roman" w:hAnsi="Times New Roman"/>
          <w:sz w:val="28"/>
          <w:szCs w:val="28"/>
        </w:rPr>
        <w:t>Сухомлинський</w:t>
      </w:r>
      <w:proofErr w:type="spellEnd"/>
      <w:r>
        <w:rPr>
          <w:rFonts w:ascii="Times New Roman" w:hAnsi="Times New Roman"/>
          <w:sz w:val="28"/>
          <w:szCs w:val="28"/>
        </w:rPr>
        <w:t xml:space="preserve"> В.А. Как воспитать настоящего человека. Этика коммунистического воспитания / </w:t>
      </w:r>
      <w:proofErr w:type="spellStart"/>
      <w:r>
        <w:rPr>
          <w:rFonts w:ascii="Times New Roman" w:hAnsi="Times New Roman"/>
          <w:sz w:val="28"/>
          <w:szCs w:val="28"/>
        </w:rPr>
        <w:t>Сухомлинський</w:t>
      </w:r>
      <w:proofErr w:type="spellEnd"/>
      <w:r>
        <w:rPr>
          <w:rFonts w:ascii="Times New Roman" w:hAnsi="Times New Roman"/>
          <w:sz w:val="28"/>
          <w:szCs w:val="28"/>
        </w:rPr>
        <w:t xml:space="preserve"> В.А. – М.: Педагогика, 1990. – 288 с.</w:t>
      </w:r>
    </w:p>
    <w:p w:rsidR="00CE7C51" w:rsidRDefault="00CE7C51" w:rsidP="00DC0EE1">
      <w:pPr>
        <w:numPr>
          <w:ilvl w:val="0"/>
          <w:numId w:val="9"/>
        </w:numPr>
        <w:spacing w:after="0" w:line="240" w:lineRule="auto"/>
        <w:jc w:val="both"/>
        <w:rPr>
          <w:rFonts w:ascii="Times New Roman" w:hAnsi="Times New Roman"/>
          <w:sz w:val="28"/>
          <w:szCs w:val="28"/>
        </w:rPr>
      </w:pPr>
      <w:r>
        <w:rPr>
          <w:rFonts w:ascii="Times New Roman" w:hAnsi="Times New Roman"/>
          <w:sz w:val="28"/>
          <w:szCs w:val="28"/>
        </w:rPr>
        <w:t>Сущенко Т.И.  Педагогический процесс во внешкольных учреждениях: Учеб</w:t>
      </w:r>
      <w:proofErr w:type="gramStart"/>
      <w:r>
        <w:rPr>
          <w:rFonts w:ascii="Times New Roman" w:hAnsi="Times New Roman"/>
          <w:sz w:val="28"/>
          <w:szCs w:val="28"/>
        </w:rPr>
        <w:t>.-</w:t>
      </w:r>
      <w:proofErr w:type="gramEnd"/>
      <w:r>
        <w:rPr>
          <w:rFonts w:ascii="Times New Roman" w:hAnsi="Times New Roman"/>
          <w:sz w:val="28"/>
          <w:szCs w:val="28"/>
        </w:rPr>
        <w:t xml:space="preserve">метод. пособие / Сущенко Т.И. - К. : </w:t>
      </w:r>
      <w:proofErr w:type="spellStart"/>
      <w:r>
        <w:rPr>
          <w:rFonts w:ascii="Times New Roman" w:hAnsi="Times New Roman"/>
          <w:sz w:val="28"/>
          <w:szCs w:val="28"/>
        </w:rPr>
        <w:t>Радянська</w:t>
      </w:r>
      <w:proofErr w:type="spellEnd"/>
      <w:r>
        <w:rPr>
          <w:rFonts w:ascii="Times New Roman" w:hAnsi="Times New Roman"/>
          <w:sz w:val="28"/>
          <w:szCs w:val="28"/>
        </w:rPr>
        <w:t xml:space="preserve"> школа, 1986 . – 120 с.</w:t>
      </w:r>
    </w:p>
    <w:p w:rsidR="00CE7C51" w:rsidRDefault="00CE7C51" w:rsidP="00DC0EE1">
      <w:pPr>
        <w:numPr>
          <w:ilvl w:val="0"/>
          <w:numId w:val="9"/>
        </w:numPr>
        <w:spacing w:after="0" w:line="240" w:lineRule="auto"/>
        <w:jc w:val="both"/>
        <w:rPr>
          <w:rFonts w:ascii="Times New Roman" w:hAnsi="Times New Roman"/>
          <w:sz w:val="28"/>
          <w:szCs w:val="28"/>
        </w:rPr>
      </w:pPr>
      <w:r>
        <w:rPr>
          <w:rFonts w:ascii="Times New Roman" w:hAnsi="Times New Roman"/>
          <w:sz w:val="28"/>
          <w:szCs w:val="28"/>
        </w:rPr>
        <w:t xml:space="preserve">Щербань П.М. </w:t>
      </w:r>
      <w:proofErr w:type="spellStart"/>
      <w:r>
        <w:rPr>
          <w:rFonts w:ascii="Times New Roman" w:hAnsi="Times New Roman"/>
          <w:sz w:val="28"/>
          <w:szCs w:val="28"/>
        </w:rPr>
        <w:t>Національне</w:t>
      </w:r>
      <w:proofErr w:type="spellEnd"/>
      <w:r>
        <w:rPr>
          <w:rFonts w:ascii="Times New Roman" w:hAnsi="Times New Roman"/>
          <w:sz w:val="28"/>
          <w:szCs w:val="28"/>
        </w:rPr>
        <w:t xml:space="preserve"> </w:t>
      </w:r>
      <w:proofErr w:type="spellStart"/>
      <w:r>
        <w:rPr>
          <w:rFonts w:ascii="Times New Roman" w:hAnsi="Times New Roman"/>
          <w:sz w:val="28"/>
          <w:szCs w:val="28"/>
        </w:rPr>
        <w:t>виховання</w:t>
      </w:r>
      <w:proofErr w:type="spellEnd"/>
      <w:r>
        <w:rPr>
          <w:rFonts w:ascii="Times New Roman" w:hAnsi="Times New Roman"/>
          <w:sz w:val="28"/>
          <w:szCs w:val="28"/>
        </w:rPr>
        <w:t xml:space="preserve"> в </w:t>
      </w:r>
      <w:proofErr w:type="spellStart"/>
      <w:r>
        <w:rPr>
          <w:rFonts w:ascii="Times New Roman" w:hAnsi="Times New Roman"/>
          <w:sz w:val="28"/>
          <w:szCs w:val="28"/>
        </w:rPr>
        <w:t>сі</w:t>
      </w:r>
      <w:proofErr w:type="gramStart"/>
      <w:r>
        <w:rPr>
          <w:rFonts w:ascii="Times New Roman" w:hAnsi="Times New Roman"/>
          <w:sz w:val="28"/>
          <w:szCs w:val="28"/>
        </w:rPr>
        <w:t>м</w:t>
      </w:r>
      <w:proofErr w:type="gramEnd"/>
      <w:r>
        <w:rPr>
          <w:rFonts w:ascii="Times New Roman" w:hAnsi="Times New Roman"/>
          <w:sz w:val="28"/>
          <w:szCs w:val="28"/>
        </w:rPr>
        <w:t>’ї</w:t>
      </w:r>
      <w:proofErr w:type="spellEnd"/>
      <w:r>
        <w:rPr>
          <w:rFonts w:ascii="Times New Roman" w:hAnsi="Times New Roman"/>
          <w:sz w:val="28"/>
          <w:szCs w:val="28"/>
        </w:rPr>
        <w:t xml:space="preserve"> / Щербань П.М. – К.: ПП «</w:t>
      </w:r>
      <w:proofErr w:type="spellStart"/>
      <w:r>
        <w:rPr>
          <w:rFonts w:ascii="Times New Roman" w:hAnsi="Times New Roman"/>
          <w:sz w:val="28"/>
          <w:szCs w:val="28"/>
        </w:rPr>
        <w:t>Боривітер</w:t>
      </w:r>
      <w:proofErr w:type="spellEnd"/>
      <w:r>
        <w:rPr>
          <w:rFonts w:ascii="Times New Roman" w:hAnsi="Times New Roman"/>
          <w:sz w:val="28"/>
          <w:szCs w:val="28"/>
        </w:rPr>
        <w:t>», 2000. – 258 с.</w:t>
      </w:r>
    </w:p>
    <w:p w:rsidR="00CE7C51" w:rsidRDefault="00CE7C51" w:rsidP="00DC0EE1">
      <w:pPr>
        <w:numPr>
          <w:ilvl w:val="0"/>
          <w:numId w:val="9"/>
        </w:numPr>
        <w:spacing w:after="0" w:line="240" w:lineRule="auto"/>
        <w:jc w:val="both"/>
        <w:rPr>
          <w:rFonts w:ascii="Times New Roman" w:hAnsi="Times New Roman"/>
          <w:sz w:val="28"/>
          <w:szCs w:val="28"/>
        </w:rPr>
      </w:pPr>
      <w:r>
        <w:rPr>
          <w:rFonts w:ascii="Times New Roman" w:hAnsi="Times New Roman"/>
          <w:sz w:val="28"/>
          <w:szCs w:val="28"/>
        </w:rPr>
        <w:t xml:space="preserve">Щербань П.М. </w:t>
      </w:r>
      <w:proofErr w:type="spellStart"/>
      <w:r>
        <w:rPr>
          <w:rFonts w:ascii="Times New Roman" w:hAnsi="Times New Roman"/>
          <w:sz w:val="28"/>
          <w:szCs w:val="28"/>
        </w:rPr>
        <w:t>Національна</w:t>
      </w:r>
      <w:proofErr w:type="spellEnd"/>
      <w:r>
        <w:rPr>
          <w:rFonts w:ascii="Times New Roman" w:hAnsi="Times New Roman"/>
          <w:sz w:val="28"/>
          <w:szCs w:val="28"/>
        </w:rPr>
        <w:t xml:space="preserve"> </w:t>
      </w:r>
      <w:proofErr w:type="spellStart"/>
      <w:r>
        <w:rPr>
          <w:rFonts w:ascii="Times New Roman" w:hAnsi="Times New Roman"/>
          <w:sz w:val="28"/>
          <w:szCs w:val="28"/>
        </w:rPr>
        <w:t>спрямованість</w:t>
      </w:r>
      <w:proofErr w:type="spellEnd"/>
      <w:r>
        <w:rPr>
          <w:rFonts w:ascii="Times New Roman" w:hAnsi="Times New Roman"/>
          <w:sz w:val="28"/>
          <w:szCs w:val="28"/>
        </w:rPr>
        <w:t xml:space="preserve"> – </w:t>
      </w:r>
      <w:proofErr w:type="spellStart"/>
      <w:r>
        <w:rPr>
          <w:rFonts w:ascii="Times New Roman" w:hAnsi="Times New Roman"/>
          <w:sz w:val="28"/>
          <w:szCs w:val="28"/>
        </w:rPr>
        <w:t>неодмінна</w:t>
      </w:r>
      <w:proofErr w:type="spellEnd"/>
      <w:r>
        <w:rPr>
          <w:rFonts w:ascii="Times New Roman" w:hAnsi="Times New Roman"/>
          <w:sz w:val="28"/>
          <w:szCs w:val="28"/>
        </w:rPr>
        <w:t xml:space="preserve"> </w:t>
      </w:r>
      <w:proofErr w:type="spellStart"/>
      <w:r>
        <w:rPr>
          <w:rFonts w:ascii="Times New Roman" w:hAnsi="Times New Roman"/>
          <w:sz w:val="28"/>
          <w:szCs w:val="28"/>
        </w:rPr>
        <w:t>умова</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gramEnd"/>
      <w:r>
        <w:rPr>
          <w:rFonts w:ascii="Times New Roman" w:hAnsi="Times New Roman"/>
          <w:sz w:val="28"/>
          <w:szCs w:val="28"/>
        </w:rPr>
        <w:t>ідвищення</w:t>
      </w:r>
      <w:proofErr w:type="spellEnd"/>
      <w:r>
        <w:rPr>
          <w:rFonts w:ascii="Times New Roman" w:hAnsi="Times New Roman"/>
          <w:sz w:val="28"/>
          <w:szCs w:val="28"/>
        </w:rPr>
        <w:t xml:space="preserve"> </w:t>
      </w:r>
      <w:proofErr w:type="spellStart"/>
      <w:r>
        <w:rPr>
          <w:rFonts w:ascii="Times New Roman" w:hAnsi="Times New Roman"/>
          <w:sz w:val="28"/>
          <w:szCs w:val="28"/>
        </w:rPr>
        <w:t>ефективності</w:t>
      </w:r>
      <w:proofErr w:type="spellEnd"/>
      <w:r>
        <w:rPr>
          <w:rFonts w:ascii="Times New Roman" w:hAnsi="Times New Roman"/>
          <w:sz w:val="28"/>
          <w:szCs w:val="28"/>
        </w:rPr>
        <w:t xml:space="preserve"> </w:t>
      </w:r>
      <w:proofErr w:type="spellStart"/>
      <w:r>
        <w:rPr>
          <w:rFonts w:ascii="Times New Roman" w:hAnsi="Times New Roman"/>
          <w:sz w:val="28"/>
          <w:szCs w:val="28"/>
        </w:rPr>
        <w:t>вищої</w:t>
      </w:r>
      <w:proofErr w:type="spellEnd"/>
      <w:r>
        <w:rPr>
          <w:rFonts w:ascii="Times New Roman" w:hAnsi="Times New Roman"/>
          <w:sz w:val="28"/>
          <w:szCs w:val="28"/>
        </w:rPr>
        <w:t xml:space="preserve"> </w:t>
      </w:r>
      <w:proofErr w:type="spellStart"/>
      <w:r>
        <w:rPr>
          <w:rFonts w:ascii="Times New Roman" w:hAnsi="Times New Roman"/>
          <w:sz w:val="28"/>
          <w:szCs w:val="28"/>
        </w:rPr>
        <w:t>освіти</w:t>
      </w:r>
      <w:proofErr w:type="spellEnd"/>
      <w:r>
        <w:rPr>
          <w:rFonts w:ascii="Times New Roman" w:hAnsi="Times New Roman"/>
          <w:sz w:val="28"/>
          <w:szCs w:val="28"/>
        </w:rPr>
        <w:t xml:space="preserve"> / П.М. Щербань // </w:t>
      </w:r>
      <w:proofErr w:type="spellStart"/>
      <w:r>
        <w:rPr>
          <w:rFonts w:ascii="Times New Roman" w:hAnsi="Times New Roman"/>
          <w:sz w:val="28"/>
          <w:szCs w:val="28"/>
        </w:rPr>
        <w:t>Вища</w:t>
      </w:r>
      <w:proofErr w:type="spellEnd"/>
      <w:r>
        <w:rPr>
          <w:rFonts w:ascii="Times New Roman" w:hAnsi="Times New Roman"/>
          <w:sz w:val="28"/>
          <w:szCs w:val="28"/>
        </w:rPr>
        <w:t xml:space="preserve"> </w:t>
      </w:r>
      <w:proofErr w:type="spellStart"/>
      <w:r>
        <w:rPr>
          <w:rFonts w:ascii="Times New Roman" w:hAnsi="Times New Roman"/>
          <w:sz w:val="28"/>
          <w:szCs w:val="28"/>
        </w:rPr>
        <w:t>освіта</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 2006. –  №2. – С.107-111.</w:t>
      </w:r>
    </w:p>
    <w:p w:rsidR="00CE7C51" w:rsidRDefault="00CE7C51" w:rsidP="00DC0EE1">
      <w:pPr>
        <w:numPr>
          <w:ilvl w:val="0"/>
          <w:numId w:val="9"/>
        </w:numPr>
        <w:spacing w:after="0" w:line="240" w:lineRule="auto"/>
        <w:jc w:val="both"/>
        <w:rPr>
          <w:rFonts w:ascii="Times New Roman" w:hAnsi="Times New Roman"/>
          <w:sz w:val="28"/>
          <w:szCs w:val="28"/>
        </w:rPr>
      </w:pPr>
      <w:r>
        <w:rPr>
          <w:rFonts w:ascii="Times New Roman" w:hAnsi="Times New Roman"/>
          <w:sz w:val="28"/>
          <w:szCs w:val="28"/>
        </w:rPr>
        <w:t xml:space="preserve">Щербань П.М. </w:t>
      </w:r>
      <w:proofErr w:type="spellStart"/>
      <w:r>
        <w:rPr>
          <w:rFonts w:ascii="Times New Roman" w:hAnsi="Times New Roman"/>
          <w:sz w:val="28"/>
          <w:szCs w:val="28"/>
        </w:rPr>
        <w:t>Прикладна</w:t>
      </w:r>
      <w:proofErr w:type="spellEnd"/>
      <w:r>
        <w:rPr>
          <w:rFonts w:ascii="Times New Roman" w:hAnsi="Times New Roman"/>
          <w:sz w:val="28"/>
          <w:szCs w:val="28"/>
        </w:rPr>
        <w:t xml:space="preserve"> </w:t>
      </w:r>
      <w:proofErr w:type="spellStart"/>
      <w:r>
        <w:rPr>
          <w:rFonts w:ascii="Times New Roman" w:hAnsi="Times New Roman"/>
          <w:sz w:val="28"/>
          <w:szCs w:val="28"/>
        </w:rPr>
        <w:t>педагогіка</w:t>
      </w:r>
      <w:proofErr w:type="spellEnd"/>
      <w:r>
        <w:rPr>
          <w:rFonts w:ascii="Times New Roman" w:hAnsi="Times New Roman"/>
          <w:sz w:val="28"/>
          <w:szCs w:val="28"/>
        </w:rPr>
        <w:t xml:space="preserve">: </w:t>
      </w:r>
      <w:proofErr w:type="spellStart"/>
      <w:r>
        <w:rPr>
          <w:rFonts w:ascii="Times New Roman" w:hAnsi="Times New Roman"/>
          <w:sz w:val="28"/>
          <w:szCs w:val="28"/>
        </w:rPr>
        <w:t>навч</w:t>
      </w:r>
      <w:proofErr w:type="spellEnd"/>
      <w:proofErr w:type="gramStart"/>
      <w:r>
        <w:rPr>
          <w:rFonts w:ascii="Times New Roman" w:hAnsi="Times New Roman"/>
          <w:sz w:val="28"/>
          <w:szCs w:val="28"/>
        </w:rPr>
        <w:t>.-</w:t>
      </w:r>
      <w:proofErr w:type="gramEnd"/>
      <w:r>
        <w:rPr>
          <w:rFonts w:ascii="Times New Roman" w:hAnsi="Times New Roman"/>
          <w:sz w:val="28"/>
          <w:szCs w:val="28"/>
        </w:rPr>
        <w:t xml:space="preserve">метод. </w:t>
      </w:r>
      <w:proofErr w:type="spellStart"/>
      <w:r>
        <w:rPr>
          <w:rFonts w:ascii="Times New Roman" w:hAnsi="Times New Roman"/>
          <w:sz w:val="28"/>
          <w:szCs w:val="28"/>
        </w:rPr>
        <w:t>посібник</w:t>
      </w:r>
      <w:proofErr w:type="spellEnd"/>
      <w:r>
        <w:rPr>
          <w:rFonts w:ascii="Times New Roman" w:hAnsi="Times New Roman"/>
          <w:sz w:val="28"/>
          <w:szCs w:val="28"/>
        </w:rPr>
        <w:t xml:space="preserve"> / Щербань П.М. – К.: </w:t>
      </w:r>
      <w:proofErr w:type="spellStart"/>
      <w:r>
        <w:rPr>
          <w:rFonts w:ascii="Times New Roman" w:hAnsi="Times New Roman"/>
          <w:sz w:val="28"/>
          <w:szCs w:val="28"/>
        </w:rPr>
        <w:t>Вища</w:t>
      </w:r>
      <w:proofErr w:type="spellEnd"/>
      <w:r>
        <w:rPr>
          <w:rFonts w:ascii="Times New Roman" w:hAnsi="Times New Roman"/>
          <w:sz w:val="28"/>
          <w:szCs w:val="28"/>
        </w:rPr>
        <w:t xml:space="preserve"> школа, 2002. – 215 с.</w:t>
      </w:r>
    </w:p>
    <w:p w:rsidR="00CE7C51" w:rsidRDefault="00CE7C51" w:rsidP="00DC0EE1">
      <w:pPr>
        <w:numPr>
          <w:ilvl w:val="0"/>
          <w:numId w:val="9"/>
        </w:numPr>
        <w:spacing w:after="0" w:line="240" w:lineRule="auto"/>
        <w:jc w:val="both"/>
        <w:rPr>
          <w:rFonts w:ascii="Times New Roman" w:hAnsi="Times New Roman"/>
          <w:sz w:val="28"/>
          <w:szCs w:val="28"/>
        </w:rPr>
      </w:pPr>
      <w:r>
        <w:rPr>
          <w:rFonts w:ascii="Times New Roman" w:hAnsi="Times New Roman"/>
          <w:sz w:val="28"/>
          <w:szCs w:val="28"/>
        </w:rPr>
        <w:t xml:space="preserve">Ягупов В.В. </w:t>
      </w:r>
      <w:proofErr w:type="spellStart"/>
      <w:r>
        <w:rPr>
          <w:rFonts w:ascii="Times New Roman" w:hAnsi="Times New Roman"/>
          <w:sz w:val="28"/>
          <w:szCs w:val="28"/>
        </w:rPr>
        <w:t>Педагогіка</w:t>
      </w:r>
      <w:proofErr w:type="spellEnd"/>
      <w:r>
        <w:rPr>
          <w:rFonts w:ascii="Times New Roman" w:hAnsi="Times New Roman"/>
          <w:sz w:val="28"/>
          <w:szCs w:val="28"/>
        </w:rPr>
        <w:t xml:space="preserve">: </w:t>
      </w:r>
      <w:proofErr w:type="spellStart"/>
      <w:r>
        <w:rPr>
          <w:rFonts w:ascii="Times New Roman" w:hAnsi="Times New Roman"/>
          <w:sz w:val="28"/>
          <w:szCs w:val="28"/>
        </w:rPr>
        <w:t>навч</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пос</w:t>
      </w:r>
      <w:proofErr w:type="gramEnd"/>
      <w:r>
        <w:rPr>
          <w:rFonts w:ascii="Times New Roman" w:hAnsi="Times New Roman"/>
          <w:sz w:val="28"/>
          <w:szCs w:val="28"/>
        </w:rPr>
        <w:t>ібник</w:t>
      </w:r>
      <w:proofErr w:type="spellEnd"/>
      <w:r>
        <w:rPr>
          <w:rFonts w:ascii="Times New Roman" w:hAnsi="Times New Roman"/>
          <w:sz w:val="28"/>
          <w:szCs w:val="28"/>
        </w:rPr>
        <w:t xml:space="preserve"> / Ягупов В.В. – К.: </w:t>
      </w:r>
      <w:proofErr w:type="spellStart"/>
      <w:r>
        <w:rPr>
          <w:rFonts w:ascii="Times New Roman" w:hAnsi="Times New Roman"/>
          <w:sz w:val="28"/>
          <w:szCs w:val="28"/>
        </w:rPr>
        <w:t>Либідь</w:t>
      </w:r>
      <w:proofErr w:type="spellEnd"/>
      <w:r>
        <w:rPr>
          <w:rFonts w:ascii="Times New Roman" w:hAnsi="Times New Roman"/>
          <w:sz w:val="28"/>
          <w:szCs w:val="28"/>
        </w:rPr>
        <w:t>, 2002. – 560 с.</w:t>
      </w:r>
    </w:p>
    <w:p w:rsidR="00CE7C51" w:rsidRDefault="00CE7C51" w:rsidP="00DC0EE1">
      <w:pPr>
        <w:spacing w:after="0" w:line="240" w:lineRule="auto"/>
        <w:jc w:val="both"/>
        <w:rPr>
          <w:rFonts w:ascii="Times New Roman" w:hAnsi="Times New Roman"/>
          <w:sz w:val="28"/>
          <w:szCs w:val="28"/>
        </w:rPr>
      </w:pPr>
    </w:p>
    <w:p w:rsidR="00CE7C51" w:rsidRDefault="00CE7C51" w:rsidP="00DC0EE1">
      <w:pPr>
        <w:spacing w:after="0" w:line="240" w:lineRule="auto"/>
        <w:jc w:val="both"/>
        <w:rPr>
          <w:rFonts w:ascii="Times New Roman" w:hAnsi="Times New Roman"/>
          <w:sz w:val="28"/>
          <w:szCs w:val="28"/>
          <w:lang w:val="uk-UA"/>
        </w:rPr>
      </w:pPr>
      <w:r>
        <w:rPr>
          <w:rFonts w:ascii="Times New Roman" w:hAnsi="Times New Roman"/>
          <w:sz w:val="28"/>
          <w:szCs w:val="28"/>
          <w:lang w:val="uk-UA"/>
        </w:rPr>
        <w:t>Укладач                                              _______________           В.О. Чепурна</w:t>
      </w:r>
    </w:p>
    <w:p w:rsidR="00CE7C51" w:rsidRDefault="00CE7C51" w:rsidP="00CE7C51">
      <w:pPr>
        <w:rPr>
          <w:rFonts w:ascii="Times New Roman" w:hAnsi="Times New Roman"/>
          <w:sz w:val="28"/>
          <w:szCs w:val="28"/>
        </w:rPr>
      </w:pPr>
    </w:p>
    <w:p w:rsidR="00861C99" w:rsidRPr="00CE7C51" w:rsidRDefault="00861C99" w:rsidP="00CE7C51">
      <w:pPr>
        <w:jc w:val="both"/>
        <w:rPr>
          <w:rFonts w:ascii="Times New Roman" w:hAnsi="Times New Roman"/>
          <w:sz w:val="28"/>
          <w:szCs w:val="28"/>
        </w:rPr>
      </w:pPr>
    </w:p>
    <w:sectPr w:rsidR="00861C99" w:rsidRPr="00CE7C51" w:rsidSect="00E36373">
      <w:footerReference w:type="default" r:id="rId11"/>
      <w:pgSz w:w="11906" w:h="16838"/>
      <w:pgMar w:top="1134" w:right="850" w:bottom="1134" w:left="1701"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F79" w:rsidRDefault="00684F79" w:rsidP="009B4A57">
      <w:pPr>
        <w:spacing w:after="0" w:line="240" w:lineRule="auto"/>
      </w:pPr>
      <w:r>
        <w:separator/>
      </w:r>
    </w:p>
  </w:endnote>
  <w:endnote w:type="continuationSeparator" w:id="0">
    <w:p w:rsidR="00684F79" w:rsidRDefault="00684F79" w:rsidP="009B4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Oblique">
    <w:altName w:val="MS Gothic"/>
    <w:panose1 w:val="00000000000000000000"/>
    <w:charset w:val="80"/>
    <w:family w:val="swiss"/>
    <w:notTrueType/>
    <w:pitch w:val="default"/>
    <w:sig w:usb0="00000000"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928108"/>
      <w:docPartObj>
        <w:docPartGallery w:val="Page Numbers (Bottom of Page)"/>
        <w:docPartUnique/>
      </w:docPartObj>
    </w:sdtPr>
    <w:sdtEndPr/>
    <w:sdtContent>
      <w:p w:rsidR="00E36373" w:rsidRDefault="00E36373">
        <w:pPr>
          <w:pStyle w:val="aa"/>
          <w:jc w:val="right"/>
        </w:pPr>
        <w:r>
          <w:fldChar w:fldCharType="begin"/>
        </w:r>
        <w:r>
          <w:instrText>PAGE   \* MERGEFORMAT</w:instrText>
        </w:r>
        <w:r>
          <w:fldChar w:fldCharType="separate"/>
        </w:r>
        <w:r w:rsidR="009E3EDD">
          <w:rPr>
            <w:noProof/>
          </w:rPr>
          <w:t>2</w:t>
        </w:r>
        <w:r>
          <w:fldChar w:fldCharType="end"/>
        </w:r>
      </w:p>
    </w:sdtContent>
  </w:sdt>
  <w:p w:rsidR="00E36373" w:rsidRDefault="00E3637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F79" w:rsidRDefault="00684F79" w:rsidP="009B4A57">
      <w:pPr>
        <w:spacing w:after="0" w:line="240" w:lineRule="auto"/>
      </w:pPr>
      <w:r>
        <w:separator/>
      </w:r>
    </w:p>
  </w:footnote>
  <w:footnote w:type="continuationSeparator" w:id="0">
    <w:p w:rsidR="00684F79" w:rsidRDefault="00684F79" w:rsidP="009B4A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0A1"/>
    <w:multiLevelType w:val="hybridMultilevel"/>
    <w:tmpl w:val="4B845B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F348E6"/>
    <w:multiLevelType w:val="hybridMultilevel"/>
    <w:tmpl w:val="1284BA20"/>
    <w:lvl w:ilvl="0" w:tplc="EB5E0D9E">
      <w:start w:val="1"/>
      <w:numFmt w:val="decimal"/>
      <w:lvlText w:val="%1."/>
      <w:lvlJc w:val="left"/>
      <w:pPr>
        <w:tabs>
          <w:tab w:val="num" w:pos="0"/>
        </w:tabs>
        <w:ind w:left="0" w:firstLine="0"/>
      </w:pPr>
      <w:rPr>
        <w:color w:val="auto"/>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56157E1"/>
    <w:multiLevelType w:val="hybridMultilevel"/>
    <w:tmpl w:val="7EF054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D7A0241"/>
    <w:multiLevelType w:val="hybridMultilevel"/>
    <w:tmpl w:val="DF6A67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DE92690"/>
    <w:multiLevelType w:val="hybridMultilevel"/>
    <w:tmpl w:val="F9DAEB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8B56B7B"/>
    <w:multiLevelType w:val="hybridMultilevel"/>
    <w:tmpl w:val="E4063E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AAD4F1C"/>
    <w:multiLevelType w:val="hybridMultilevel"/>
    <w:tmpl w:val="5324E2D8"/>
    <w:lvl w:ilvl="0" w:tplc="035635AE">
      <w:start w:val="1"/>
      <w:numFmt w:val="decimal"/>
      <w:lvlText w:val="%1."/>
      <w:lvlJc w:val="left"/>
      <w:pPr>
        <w:tabs>
          <w:tab w:val="num" w:pos="1069"/>
        </w:tabs>
        <w:ind w:left="1069" w:hanging="360"/>
      </w:pPr>
      <w:rPr>
        <w:color w:val="auto"/>
      </w:rPr>
    </w:lvl>
    <w:lvl w:ilvl="1" w:tplc="04190019" w:tentative="1">
      <w:start w:val="1"/>
      <w:numFmt w:val="lowerLetter"/>
      <w:lvlText w:val="%2."/>
      <w:lvlJc w:val="left"/>
      <w:pPr>
        <w:tabs>
          <w:tab w:val="num" w:pos="1969"/>
        </w:tabs>
        <w:ind w:left="1969" w:hanging="360"/>
      </w:pPr>
    </w:lvl>
    <w:lvl w:ilvl="2" w:tplc="0419001B" w:tentative="1">
      <w:start w:val="1"/>
      <w:numFmt w:val="lowerRoman"/>
      <w:lvlText w:val="%3."/>
      <w:lvlJc w:val="right"/>
      <w:pPr>
        <w:tabs>
          <w:tab w:val="num" w:pos="2689"/>
        </w:tabs>
        <w:ind w:left="2689" w:hanging="180"/>
      </w:pPr>
    </w:lvl>
    <w:lvl w:ilvl="3" w:tplc="0419000F" w:tentative="1">
      <w:start w:val="1"/>
      <w:numFmt w:val="decimal"/>
      <w:lvlText w:val="%4."/>
      <w:lvlJc w:val="left"/>
      <w:pPr>
        <w:tabs>
          <w:tab w:val="num" w:pos="3409"/>
        </w:tabs>
        <w:ind w:left="3409" w:hanging="360"/>
      </w:pPr>
    </w:lvl>
    <w:lvl w:ilvl="4" w:tplc="04190019" w:tentative="1">
      <w:start w:val="1"/>
      <w:numFmt w:val="lowerLetter"/>
      <w:lvlText w:val="%5."/>
      <w:lvlJc w:val="left"/>
      <w:pPr>
        <w:tabs>
          <w:tab w:val="num" w:pos="4129"/>
        </w:tabs>
        <w:ind w:left="4129" w:hanging="360"/>
      </w:pPr>
    </w:lvl>
    <w:lvl w:ilvl="5" w:tplc="0419001B" w:tentative="1">
      <w:start w:val="1"/>
      <w:numFmt w:val="lowerRoman"/>
      <w:lvlText w:val="%6."/>
      <w:lvlJc w:val="right"/>
      <w:pPr>
        <w:tabs>
          <w:tab w:val="num" w:pos="4849"/>
        </w:tabs>
        <w:ind w:left="4849" w:hanging="180"/>
      </w:pPr>
    </w:lvl>
    <w:lvl w:ilvl="6" w:tplc="0419000F" w:tentative="1">
      <w:start w:val="1"/>
      <w:numFmt w:val="decimal"/>
      <w:lvlText w:val="%7."/>
      <w:lvlJc w:val="left"/>
      <w:pPr>
        <w:tabs>
          <w:tab w:val="num" w:pos="5569"/>
        </w:tabs>
        <w:ind w:left="5569" w:hanging="360"/>
      </w:pPr>
    </w:lvl>
    <w:lvl w:ilvl="7" w:tplc="04190019" w:tentative="1">
      <w:start w:val="1"/>
      <w:numFmt w:val="lowerLetter"/>
      <w:lvlText w:val="%8."/>
      <w:lvlJc w:val="left"/>
      <w:pPr>
        <w:tabs>
          <w:tab w:val="num" w:pos="6289"/>
        </w:tabs>
        <w:ind w:left="6289" w:hanging="360"/>
      </w:pPr>
    </w:lvl>
    <w:lvl w:ilvl="8" w:tplc="0419001B" w:tentative="1">
      <w:start w:val="1"/>
      <w:numFmt w:val="lowerRoman"/>
      <w:lvlText w:val="%9."/>
      <w:lvlJc w:val="right"/>
      <w:pPr>
        <w:tabs>
          <w:tab w:val="num" w:pos="7009"/>
        </w:tabs>
        <w:ind w:left="7009" w:hanging="180"/>
      </w:pPr>
    </w:lvl>
  </w:abstractNum>
  <w:abstractNum w:abstractNumId="7">
    <w:nsid w:val="47107535"/>
    <w:multiLevelType w:val="hybridMultilevel"/>
    <w:tmpl w:val="45DEA372"/>
    <w:lvl w:ilvl="0" w:tplc="243A3602">
      <w:start w:val="9"/>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5A830F27"/>
    <w:multiLevelType w:val="hybridMultilevel"/>
    <w:tmpl w:val="0276E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A27257"/>
    <w:multiLevelType w:val="singleLevel"/>
    <w:tmpl w:val="BE3A43EA"/>
    <w:lvl w:ilvl="0">
      <w:start w:val="1"/>
      <w:numFmt w:val="decimal"/>
      <w:lvlText w:val="%1."/>
      <w:lvlJc w:val="left"/>
      <w:pPr>
        <w:tabs>
          <w:tab w:val="num" w:pos="360"/>
        </w:tabs>
        <w:ind w:left="360" w:hanging="360"/>
      </w:pPr>
    </w:lvl>
  </w:abstractNum>
  <w:abstractNum w:abstractNumId="10">
    <w:nsid w:val="644F6D1D"/>
    <w:multiLevelType w:val="hybridMultilevel"/>
    <w:tmpl w:val="924E2A4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9C33267"/>
    <w:multiLevelType w:val="hybridMultilevel"/>
    <w:tmpl w:val="A4E2032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60"/>
        </w:tabs>
        <w:ind w:left="36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761962F9"/>
    <w:multiLevelType w:val="hybridMultilevel"/>
    <w:tmpl w:val="95FC8FF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lvlOverride w:ilvl="3"/>
    <w:lvlOverride w:ilvl="4"/>
    <w:lvlOverride w:ilvl="5"/>
    <w:lvlOverride w:ilvl="6"/>
    <w:lvlOverride w:ilvl="7"/>
    <w:lvlOverride w:ilv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8"/>
  </w:num>
  <w:num w:numId="13">
    <w:abstractNumId w:val="6"/>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F35"/>
    <w:rsid w:val="000E7277"/>
    <w:rsid w:val="00132A3A"/>
    <w:rsid w:val="001A204C"/>
    <w:rsid w:val="001D45CB"/>
    <w:rsid w:val="002657AD"/>
    <w:rsid w:val="002676C0"/>
    <w:rsid w:val="002A4C5D"/>
    <w:rsid w:val="002F1D04"/>
    <w:rsid w:val="004075D7"/>
    <w:rsid w:val="0045167F"/>
    <w:rsid w:val="00476073"/>
    <w:rsid w:val="004F2E9E"/>
    <w:rsid w:val="00553585"/>
    <w:rsid w:val="005B3670"/>
    <w:rsid w:val="005E42F3"/>
    <w:rsid w:val="005F0CD0"/>
    <w:rsid w:val="006070FD"/>
    <w:rsid w:val="006228B0"/>
    <w:rsid w:val="00684F79"/>
    <w:rsid w:val="006F6C3B"/>
    <w:rsid w:val="007015F5"/>
    <w:rsid w:val="00727D90"/>
    <w:rsid w:val="00763138"/>
    <w:rsid w:val="00861C99"/>
    <w:rsid w:val="008B10E6"/>
    <w:rsid w:val="009817CB"/>
    <w:rsid w:val="009B4A57"/>
    <w:rsid w:val="009E3EDD"/>
    <w:rsid w:val="009F79D7"/>
    <w:rsid w:val="009F7DF2"/>
    <w:rsid w:val="00A84EC8"/>
    <w:rsid w:val="00AB04DE"/>
    <w:rsid w:val="00B8327E"/>
    <w:rsid w:val="00C02B2A"/>
    <w:rsid w:val="00C13936"/>
    <w:rsid w:val="00C22344"/>
    <w:rsid w:val="00C34620"/>
    <w:rsid w:val="00C84123"/>
    <w:rsid w:val="00CB6F70"/>
    <w:rsid w:val="00CE7C51"/>
    <w:rsid w:val="00D17F92"/>
    <w:rsid w:val="00D322B5"/>
    <w:rsid w:val="00D53AF5"/>
    <w:rsid w:val="00D53D9F"/>
    <w:rsid w:val="00DB055E"/>
    <w:rsid w:val="00DC0EE1"/>
    <w:rsid w:val="00DE6300"/>
    <w:rsid w:val="00DF0D5F"/>
    <w:rsid w:val="00E36373"/>
    <w:rsid w:val="00E71608"/>
    <w:rsid w:val="00EB6850"/>
    <w:rsid w:val="00F00556"/>
    <w:rsid w:val="00F12F35"/>
    <w:rsid w:val="00F229C3"/>
    <w:rsid w:val="00F37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C51"/>
    <w:rPr>
      <w:rFonts w:ascii="Calibri" w:eastAsia="Calibri" w:hAnsi="Calibri" w:cs="Times New Roman"/>
    </w:rPr>
  </w:style>
  <w:style w:type="paragraph" w:styleId="1">
    <w:name w:val="heading 1"/>
    <w:basedOn w:val="a"/>
    <w:next w:val="a"/>
    <w:link w:val="10"/>
    <w:qFormat/>
    <w:rsid w:val="00CE7C51"/>
    <w:pPr>
      <w:keepNext/>
      <w:spacing w:after="0" w:line="240" w:lineRule="auto"/>
      <w:jc w:val="both"/>
      <w:outlineLvl w:val="0"/>
    </w:pPr>
    <w:rPr>
      <w:rFonts w:ascii="Times New Roman" w:eastAsia="Times New Roman" w:hAnsi="Times New Roman"/>
      <w:sz w:val="28"/>
      <w:szCs w:val="24"/>
      <w:lang w:val="uk-UA" w:eastAsia="ru-RU"/>
    </w:rPr>
  </w:style>
  <w:style w:type="paragraph" w:styleId="2">
    <w:name w:val="heading 2"/>
    <w:basedOn w:val="a"/>
    <w:next w:val="a"/>
    <w:link w:val="20"/>
    <w:semiHidden/>
    <w:unhideWhenUsed/>
    <w:qFormat/>
    <w:rsid w:val="00CE7C51"/>
    <w:pPr>
      <w:keepNext/>
      <w:spacing w:after="0" w:line="240" w:lineRule="auto"/>
      <w:jc w:val="center"/>
      <w:outlineLvl w:val="1"/>
    </w:pPr>
    <w:rPr>
      <w:rFonts w:ascii="Times New Roman" w:eastAsia="Times New Roman" w:hAnsi="Times New Roman"/>
      <w:b/>
      <w:bCs/>
      <w:sz w:val="28"/>
      <w:szCs w:val="24"/>
      <w:lang w:val="uk-UA" w:eastAsia="ru-RU"/>
    </w:rPr>
  </w:style>
  <w:style w:type="paragraph" w:styleId="3">
    <w:name w:val="heading 3"/>
    <w:basedOn w:val="a"/>
    <w:next w:val="a"/>
    <w:link w:val="30"/>
    <w:unhideWhenUsed/>
    <w:qFormat/>
    <w:rsid w:val="00CE7C51"/>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semiHidden/>
    <w:unhideWhenUsed/>
    <w:qFormat/>
    <w:rsid w:val="00CE7C51"/>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nhideWhenUsed/>
    <w:qFormat/>
    <w:rsid w:val="00CE7C51"/>
    <w:pPr>
      <w:spacing w:before="240" w:after="60" w:line="240" w:lineRule="auto"/>
      <w:outlineLvl w:val="5"/>
    </w:pPr>
    <w:rPr>
      <w:rFonts w:eastAsia="Times New Roman"/>
      <w:b/>
      <w:bCs/>
      <w:lang w:eastAsia="ru-RU"/>
    </w:rPr>
  </w:style>
  <w:style w:type="paragraph" w:styleId="8">
    <w:name w:val="heading 8"/>
    <w:basedOn w:val="a"/>
    <w:next w:val="a"/>
    <w:link w:val="80"/>
    <w:semiHidden/>
    <w:unhideWhenUsed/>
    <w:qFormat/>
    <w:rsid w:val="00CE7C51"/>
    <w:pPr>
      <w:spacing w:before="240" w:after="60" w:line="240" w:lineRule="auto"/>
      <w:outlineLvl w:val="7"/>
    </w:pPr>
    <w:rPr>
      <w:rFonts w:eastAsia="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7C51"/>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semiHidden/>
    <w:rsid w:val="00CE7C51"/>
    <w:rPr>
      <w:rFonts w:ascii="Times New Roman" w:eastAsia="Times New Roman" w:hAnsi="Times New Roman" w:cs="Times New Roman"/>
      <w:b/>
      <w:bCs/>
      <w:sz w:val="28"/>
      <w:szCs w:val="24"/>
      <w:lang w:val="uk-UA" w:eastAsia="ru-RU"/>
    </w:rPr>
  </w:style>
  <w:style w:type="character" w:customStyle="1" w:styleId="30">
    <w:name w:val="Заголовок 3 Знак"/>
    <w:basedOn w:val="a0"/>
    <w:link w:val="3"/>
    <w:rsid w:val="00CE7C51"/>
    <w:rPr>
      <w:rFonts w:ascii="Arial" w:eastAsia="Times New Roman" w:hAnsi="Arial" w:cs="Arial"/>
      <w:b/>
      <w:bCs/>
      <w:sz w:val="26"/>
      <w:szCs w:val="26"/>
      <w:lang w:eastAsia="ru-RU"/>
    </w:rPr>
  </w:style>
  <w:style w:type="character" w:customStyle="1" w:styleId="50">
    <w:name w:val="Заголовок 5 Знак"/>
    <w:basedOn w:val="a0"/>
    <w:link w:val="5"/>
    <w:semiHidden/>
    <w:rsid w:val="00CE7C5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E7C51"/>
    <w:rPr>
      <w:rFonts w:ascii="Calibri" w:eastAsia="Times New Roman" w:hAnsi="Calibri" w:cs="Times New Roman"/>
      <w:b/>
      <w:bCs/>
      <w:lang w:eastAsia="ru-RU"/>
    </w:rPr>
  </w:style>
  <w:style w:type="character" w:customStyle="1" w:styleId="80">
    <w:name w:val="Заголовок 8 Знак"/>
    <w:basedOn w:val="a0"/>
    <w:link w:val="8"/>
    <w:semiHidden/>
    <w:rsid w:val="00CE7C51"/>
    <w:rPr>
      <w:rFonts w:ascii="Calibri" w:eastAsia="Times New Roman" w:hAnsi="Calibri" w:cs="Times New Roman"/>
      <w:i/>
      <w:iCs/>
      <w:sz w:val="24"/>
      <w:szCs w:val="24"/>
      <w:lang w:eastAsia="ru-RU"/>
    </w:rPr>
  </w:style>
  <w:style w:type="character" w:styleId="a3">
    <w:name w:val="Hyperlink"/>
    <w:semiHidden/>
    <w:unhideWhenUsed/>
    <w:rsid w:val="00CE7C51"/>
    <w:rPr>
      <w:color w:val="0000FF"/>
      <w:u w:val="single"/>
    </w:rPr>
  </w:style>
  <w:style w:type="paragraph" w:styleId="a4">
    <w:name w:val="Title"/>
    <w:basedOn w:val="a"/>
    <w:link w:val="a5"/>
    <w:qFormat/>
    <w:rsid w:val="00CE7C51"/>
    <w:pPr>
      <w:spacing w:after="0" w:line="240" w:lineRule="auto"/>
      <w:jc w:val="center"/>
    </w:pPr>
    <w:rPr>
      <w:rFonts w:ascii="Times New Roman" w:eastAsia="Times New Roman" w:hAnsi="Times New Roman"/>
      <w:sz w:val="28"/>
      <w:szCs w:val="24"/>
      <w:lang w:val="uk-UA" w:eastAsia="ru-RU"/>
    </w:rPr>
  </w:style>
  <w:style w:type="character" w:customStyle="1" w:styleId="a5">
    <w:name w:val="Название Знак"/>
    <w:basedOn w:val="a0"/>
    <w:link w:val="a4"/>
    <w:rsid w:val="00CE7C51"/>
    <w:rPr>
      <w:rFonts w:ascii="Times New Roman" w:eastAsia="Times New Roman" w:hAnsi="Times New Roman" w:cs="Times New Roman"/>
      <w:sz w:val="28"/>
      <w:szCs w:val="24"/>
      <w:lang w:val="uk-UA" w:eastAsia="ru-RU"/>
    </w:rPr>
  </w:style>
  <w:style w:type="paragraph" w:styleId="a6">
    <w:name w:val="List Paragraph"/>
    <w:basedOn w:val="a"/>
    <w:uiPriority w:val="34"/>
    <w:qFormat/>
    <w:rsid w:val="0045167F"/>
    <w:pPr>
      <w:ind w:left="720"/>
      <w:contextualSpacing/>
    </w:pPr>
  </w:style>
  <w:style w:type="table" w:styleId="a7">
    <w:name w:val="Table Grid"/>
    <w:basedOn w:val="a1"/>
    <w:uiPriority w:val="59"/>
    <w:rsid w:val="00A84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B4A5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B4A57"/>
    <w:rPr>
      <w:rFonts w:ascii="Calibri" w:eastAsia="Calibri" w:hAnsi="Calibri" w:cs="Times New Roman"/>
    </w:rPr>
  </w:style>
  <w:style w:type="paragraph" w:styleId="aa">
    <w:name w:val="footer"/>
    <w:basedOn w:val="a"/>
    <w:link w:val="ab"/>
    <w:uiPriority w:val="99"/>
    <w:unhideWhenUsed/>
    <w:rsid w:val="009B4A5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B4A5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C51"/>
    <w:rPr>
      <w:rFonts w:ascii="Calibri" w:eastAsia="Calibri" w:hAnsi="Calibri" w:cs="Times New Roman"/>
    </w:rPr>
  </w:style>
  <w:style w:type="paragraph" w:styleId="1">
    <w:name w:val="heading 1"/>
    <w:basedOn w:val="a"/>
    <w:next w:val="a"/>
    <w:link w:val="10"/>
    <w:qFormat/>
    <w:rsid w:val="00CE7C51"/>
    <w:pPr>
      <w:keepNext/>
      <w:spacing w:after="0" w:line="240" w:lineRule="auto"/>
      <w:jc w:val="both"/>
      <w:outlineLvl w:val="0"/>
    </w:pPr>
    <w:rPr>
      <w:rFonts w:ascii="Times New Roman" w:eastAsia="Times New Roman" w:hAnsi="Times New Roman"/>
      <w:sz w:val="28"/>
      <w:szCs w:val="24"/>
      <w:lang w:val="uk-UA" w:eastAsia="ru-RU"/>
    </w:rPr>
  </w:style>
  <w:style w:type="paragraph" w:styleId="2">
    <w:name w:val="heading 2"/>
    <w:basedOn w:val="a"/>
    <w:next w:val="a"/>
    <w:link w:val="20"/>
    <w:semiHidden/>
    <w:unhideWhenUsed/>
    <w:qFormat/>
    <w:rsid w:val="00CE7C51"/>
    <w:pPr>
      <w:keepNext/>
      <w:spacing w:after="0" w:line="240" w:lineRule="auto"/>
      <w:jc w:val="center"/>
      <w:outlineLvl w:val="1"/>
    </w:pPr>
    <w:rPr>
      <w:rFonts w:ascii="Times New Roman" w:eastAsia="Times New Roman" w:hAnsi="Times New Roman"/>
      <w:b/>
      <w:bCs/>
      <w:sz w:val="28"/>
      <w:szCs w:val="24"/>
      <w:lang w:val="uk-UA" w:eastAsia="ru-RU"/>
    </w:rPr>
  </w:style>
  <w:style w:type="paragraph" w:styleId="3">
    <w:name w:val="heading 3"/>
    <w:basedOn w:val="a"/>
    <w:next w:val="a"/>
    <w:link w:val="30"/>
    <w:unhideWhenUsed/>
    <w:qFormat/>
    <w:rsid w:val="00CE7C51"/>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semiHidden/>
    <w:unhideWhenUsed/>
    <w:qFormat/>
    <w:rsid w:val="00CE7C51"/>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unhideWhenUsed/>
    <w:qFormat/>
    <w:rsid w:val="00CE7C51"/>
    <w:pPr>
      <w:spacing w:before="240" w:after="60" w:line="240" w:lineRule="auto"/>
      <w:outlineLvl w:val="5"/>
    </w:pPr>
    <w:rPr>
      <w:rFonts w:eastAsia="Times New Roman"/>
      <w:b/>
      <w:bCs/>
      <w:lang w:eastAsia="ru-RU"/>
    </w:rPr>
  </w:style>
  <w:style w:type="paragraph" w:styleId="8">
    <w:name w:val="heading 8"/>
    <w:basedOn w:val="a"/>
    <w:next w:val="a"/>
    <w:link w:val="80"/>
    <w:semiHidden/>
    <w:unhideWhenUsed/>
    <w:qFormat/>
    <w:rsid w:val="00CE7C51"/>
    <w:pPr>
      <w:spacing w:before="240" w:after="60" w:line="240" w:lineRule="auto"/>
      <w:outlineLvl w:val="7"/>
    </w:pPr>
    <w:rPr>
      <w:rFonts w:eastAsia="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7C51"/>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semiHidden/>
    <w:rsid w:val="00CE7C51"/>
    <w:rPr>
      <w:rFonts w:ascii="Times New Roman" w:eastAsia="Times New Roman" w:hAnsi="Times New Roman" w:cs="Times New Roman"/>
      <w:b/>
      <w:bCs/>
      <w:sz w:val="28"/>
      <w:szCs w:val="24"/>
      <w:lang w:val="uk-UA" w:eastAsia="ru-RU"/>
    </w:rPr>
  </w:style>
  <w:style w:type="character" w:customStyle="1" w:styleId="30">
    <w:name w:val="Заголовок 3 Знак"/>
    <w:basedOn w:val="a0"/>
    <w:link w:val="3"/>
    <w:rsid w:val="00CE7C51"/>
    <w:rPr>
      <w:rFonts w:ascii="Arial" w:eastAsia="Times New Roman" w:hAnsi="Arial" w:cs="Arial"/>
      <w:b/>
      <w:bCs/>
      <w:sz w:val="26"/>
      <w:szCs w:val="26"/>
      <w:lang w:eastAsia="ru-RU"/>
    </w:rPr>
  </w:style>
  <w:style w:type="character" w:customStyle="1" w:styleId="50">
    <w:name w:val="Заголовок 5 Знак"/>
    <w:basedOn w:val="a0"/>
    <w:link w:val="5"/>
    <w:semiHidden/>
    <w:rsid w:val="00CE7C5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E7C51"/>
    <w:rPr>
      <w:rFonts w:ascii="Calibri" w:eastAsia="Times New Roman" w:hAnsi="Calibri" w:cs="Times New Roman"/>
      <w:b/>
      <w:bCs/>
      <w:lang w:eastAsia="ru-RU"/>
    </w:rPr>
  </w:style>
  <w:style w:type="character" w:customStyle="1" w:styleId="80">
    <w:name w:val="Заголовок 8 Знак"/>
    <w:basedOn w:val="a0"/>
    <w:link w:val="8"/>
    <w:semiHidden/>
    <w:rsid w:val="00CE7C51"/>
    <w:rPr>
      <w:rFonts w:ascii="Calibri" w:eastAsia="Times New Roman" w:hAnsi="Calibri" w:cs="Times New Roman"/>
      <w:i/>
      <w:iCs/>
      <w:sz w:val="24"/>
      <w:szCs w:val="24"/>
      <w:lang w:eastAsia="ru-RU"/>
    </w:rPr>
  </w:style>
  <w:style w:type="character" w:styleId="a3">
    <w:name w:val="Hyperlink"/>
    <w:semiHidden/>
    <w:unhideWhenUsed/>
    <w:rsid w:val="00CE7C51"/>
    <w:rPr>
      <w:color w:val="0000FF"/>
      <w:u w:val="single"/>
    </w:rPr>
  </w:style>
  <w:style w:type="paragraph" w:styleId="a4">
    <w:name w:val="Title"/>
    <w:basedOn w:val="a"/>
    <w:link w:val="a5"/>
    <w:qFormat/>
    <w:rsid w:val="00CE7C51"/>
    <w:pPr>
      <w:spacing w:after="0" w:line="240" w:lineRule="auto"/>
      <w:jc w:val="center"/>
    </w:pPr>
    <w:rPr>
      <w:rFonts w:ascii="Times New Roman" w:eastAsia="Times New Roman" w:hAnsi="Times New Roman"/>
      <w:sz w:val="28"/>
      <w:szCs w:val="24"/>
      <w:lang w:val="uk-UA" w:eastAsia="ru-RU"/>
    </w:rPr>
  </w:style>
  <w:style w:type="character" w:customStyle="1" w:styleId="a5">
    <w:name w:val="Название Знак"/>
    <w:basedOn w:val="a0"/>
    <w:link w:val="a4"/>
    <w:rsid w:val="00CE7C51"/>
    <w:rPr>
      <w:rFonts w:ascii="Times New Roman" w:eastAsia="Times New Roman" w:hAnsi="Times New Roman" w:cs="Times New Roman"/>
      <w:sz w:val="28"/>
      <w:szCs w:val="24"/>
      <w:lang w:val="uk-UA" w:eastAsia="ru-RU"/>
    </w:rPr>
  </w:style>
  <w:style w:type="paragraph" w:styleId="a6">
    <w:name w:val="List Paragraph"/>
    <w:basedOn w:val="a"/>
    <w:uiPriority w:val="34"/>
    <w:qFormat/>
    <w:rsid w:val="0045167F"/>
    <w:pPr>
      <w:ind w:left="720"/>
      <w:contextualSpacing/>
    </w:pPr>
  </w:style>
  <w:style w:type="table" w:styleId="a7">
    <w:name w:val="Table Grid"/>
    <w:basedOn w:val="a1"/>
    <w:uiPriority w:val="59"/>
    <w:rsid w:val="00A84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B4A5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B4A57"/>
    <w:rPr>
      <w:rFonts w:ascii="Calibri" w:eastAsia="Calibri" w:hAnsi="Calibri" w:cs="Times New Roman"/>
    </w:rPr>
  </w:style>
  <w:style w:type="paragraph" w:styleId="aa">
    <w:name w:val="footer"/>
    <w:basedOn w:val="a"/>
    <w:link w:val="ab"/>
    <w:uiPriority w:val="99"/>
    <w:unhideWhenUsed/>
    <w:rsid w:val="009B4A5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B4A5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46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osvita.org.ua/pravo/law_00/" TargetMode="External"/><Relationship Id="rId4" Type="http://schemas.microsoft.com/office/2007/relationships/stylesWithEffects" Target="stylesWithEffects.xml"/><Relationship Id="rId9" Type="http://schemas.openxmlformats.org/officeDocument/2006/relationships/hyperlink" Target="http://zakon.rada.gov.ua/cgi-bin/laws/main.cgi?nreg=2984-14&amp;check=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69C91-60A0-4539-930F-935E3CE0D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16</Pages>
  <Words>4546</Words>
  <Characters>25917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36</cp:revision>
  <dcterms:created xsi:type="dcterms:W3CDTF">2012-12-19T17:26:00Z</dcterms:created>
  <dcterms:modified xsi:type="dcterms:W3CDTF">2012-12-21T08:10:00Z</dcterms:modified>
</cp:coreProperties>
</file>